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6C" w:rsidRDefault="001F386C">
      <w:pPr>
        <w:rPr>
          <w:sz w:val="17"/>
        </w:rPr>
        <w:sectPr w:rsidR="001F386C">
          <w:type w:val="continuous"/>
          <w:pgSz w:w="11910" w:h="16840"/>
          <w:pgMar w:top="1580" w:right="616" w:bottom="280" w:left="740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977"/>
        <w:gridCol w:w="2977"/>
      </w:tblGrid>
      <w:tr w:rsidR="00D6107F" w:rsidRPr="00342E45" w:rsidTr="00D6107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lastRenderedPageBreak/>
              <w:t>«Рассмотрено»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 ________________         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Р. И.)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2021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МБОУ 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Кичкетанской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«27» августа  2021 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Кичкетанской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217FD">
              <w:rPr>
                <w:rFonts w:ascii="Times New Roman" w:hAnsi="Times New Roman"/>
                <w:sz w:val="24"/>
                <w:szCs w:val="24"/>
              </w:rPr>
              <w:t>________(</w:t>
            </w:r>
            <w:proofErr w:type="spellStart"/>
            <w:r w:rsidRPr="003217FD"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 w:rsidRPr="003217FD">
              <w:rPr>
                <w:rFonts w:ascii="Times New Roman" w:hAnsi="Times New Roman"/>
                <w:sz w:val="24"/>
                <w:szCs w:val="24"/>
              </w:rPr>
              <w:t xml:space="preserve"> Н.М.)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120</w:t>
            </w:r>
          </w:p>
          <w:p w:rsidR="00D6107F" w:rsidRPr="003217FD" w:rsidRDefault="00D6107F" w:rsidP="00D61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 27 » августа 2021</w:t>
            </w:r>
            <w:r w:rsidRPr="003217F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D6107F" w:rsidRDefault="00D6107F" w:rsidP="00D6107F">
      <w:pPr>
        <w:pStyle w:val="a9"/>
        <w:rPr>
          <w:rFonts w:ascii="Times New Roman" w:hAnsi="Times New Roman"/>
          <w:sz w:val="24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</w:p>
    <w:p w:rsidR="00D6107F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</w:p>
    <w:p w:rsidR="00D6107F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МУНИЦИПАЛЬНОЕ БЮДЖЕТНОЕ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D6107F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342E45">
        <w:rPr>
          <w:rFonts w:ascii="Times New Roman" w:hAnsi="Times New Roman"/>
          <w:sz w:val="24"/>
          <w:szCs w:val="28"/>
        </w:rPr>
        <w:t>РЕСПУБЛИКИ ТАТАРСТАН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4"/>
          <w:szCs w:val="28"/>
        </w:rPr>
      </w:pPr>
    </w:p>
    <w:p w:rsidR="00D6107F" w:rsidRDefault="00D6107F" w:rsidP="00D6107F">
      <w:pPr>
        <w:pBdr>
          <w:bottom w:val="single" w:sz="12" w:space="0" w:color="auto"/>
        </w:pBdr>
        <w:shd w:val="clear" w:color="auto" w:fill="FFFFFF"/>
        <w:rPr>
          <w:b/>
          <w:sz w:val="28"/>
          <w:szCs w:val="28"/>
        </w:rPr>
      </w:pPr>
    </w:p>
    <w:p w:rsidR="0087269F" w:rsidRPr="00342E45" w:rsidRDefault="0087269F" w:rsidP="00D6107F">
      <w:pPr>
        <w:pBdr>
          <w:bottom w:val="single" w:sz="12" w:space="0" w:color="auto"/>
        </w:pBdr>
        <w:shd w:val="clear" w:color="auto" w:fill="FFFFFF"/>
        <w:rPr>
          <w:b/>
          <w:sz w:val="28"/>
          <w:szCs w:val="28"/>
        </w:rPr>
      </w:pPr>
    </w:p>
    <w:p w:rsidR="00D6107F" w:rsidRDefault="00D6107F" w:rsidP="00D6107F">
      <w:pPr>
        <w:jc w:val="center"/>
        <w:rPr>
          <w:sz w:val="28"/>
          <w:szCs w:val="28"/>
        </w:rPr>
      </w:pPr>
      <w:r w:rsidRPr="0077567A">
        <w:rPr>
          <w:sz w:val="28"/>
          <w:szCs w:val="28"/>
        </w:rPr>
        <w:t>Изм</w:t>
      </w:r>
      <w:r>
        <w:rPr>
          <w:sz w:val="28"/>
          <w:szCs w:val="28"/>
        </w:rPr>
        <w:t>енения и дополнения в  рабочую программу</w:t>
      </w:r>
      <w:r w:rsidRPr="007756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предмету </w:t>
      </w:r>
    </w:p>
    <w:p w:rsidR="00D6107F" w:rsidRPr="00C92D40" w:rsidRDefault="0087269F" w:rsidP="00D6107F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>Искусство (М</w:t>
      </w:r>
      <w:r w:rsidR="00D6107F">
        <w:rPr>
          <w:sz w:val="28"/>
          <w:szCs w:val="28"/>
        </w:rPr>
        <w:t>узыка)</w:t>
      </w:r>
      <w:r w:rsidR="00D6107F">
        <w:rPr>
          <w:color w:val="C00000"/>
          <w:sz w:val="28"/>
          <w:szCs w:val="28"/>
        </w:rPr>
        <w:t xml:space="preserve"> </w:t>
      </w:r>
      <w:r w:rsidR="00D6107F">
        <w:rPr>
          <w:sz w:val="28"/>
          <w:szCs w:val="28"/>
        </w:rPr>
        <w:t xml:space="preserve">с учетом рабочей программы воспитания  </w:t>
      </w:r>
      <w:r w:rsidR="00D6107F" w:rsidRPr="0077567A">
        <w:rPr>
          <w:sz w:val="28"/>
          <w:szCs w:val="28"/>
        </w:rPr>
        <w:t xml:space="preserve"> </w:t>
      </w:r>
    </w:p>
    <w:p w:rsidR="00D6107F" w:rsidRPr="007336C8" w:rsidRDefault="00D6107F" w:rsidP="00D6107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2</w:t>
      </w:r>
      <w:r w:rsidRPr="007336C8">
        <w:rPr>
          <w:rFonts w:ascii="Times New Roman" w:hAnsi="Times New Roman"/>
          <w:sz w:val="28"/>
          <w:szCs w:val="28"/>
        </w:rPr>
        <w:t>-4 классов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D6107F" w:rsidRPr="00837D4F" w:rsidRDefault="00D6107F" w:rsidP="00D6107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Разработала: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Pr="00837D4F">
        <w:rPr>
          <w:rFonts w:ascii="Times New Roman" w:hAnsi="Times New Roman" w:cs="Times New Roman"/>
          <w:sz w:val="28"/>
          <w:szCs w:val="28"/>
        </w:rPr>
        <w:t xml:space="preserve">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квалификационной</w:t>
      </w:r>
      <w:r w:rsidRPr="00837D4F">
        <w:rPr>
          <w:rFonts w:ascii="Times New Roman" w:hAnsi="Times New Roman" w:cs="Times New Roman"/>
          <w:sz w:val="28"/>
          <w:szCs w:val="28"/>
        </w:rPr>
        <w:t xml:space="preserve"> категории </w:t>
      </w:r>
    </w:p>
    <w:p w:rsidR="00D6107F" w:rsidRPr="00837D4F" w:rsidRDefault="00D6107F" w:rsidP="00D6107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Фрасовна</w:t>
      </w:r>
      <w:proofErr w:type="spellEnd"/>
    </w:p>
    <w:p w:rsidR="00D6107F" w:rsidRPr="00342E45" w:rsidRDefault="00D6107F" w:rsidP="00D6107F">
      <w:pPr>
        <w:pBdr>
          <w:bottom w:val="single" w:sz="12" w:space="0" w:color="auto"/>
        </w:pBdr>
        <w:shd w:val="clear" w:color="auto" w:fill="FFFFFF"/>
        <w:jc w:val="center"/>
        <w:rPr>
          <w:b/>
          <w:sz w:val="28"/>
          <w:szCs w:val="28"/>
        </w:rPr>
      </w:pPr>
    </w:p>
    <w:p w:rsidR="00D6107F" w:rsidRDefault="00D6107F" w:rsidP="00D6107F">
      <w:pPr>
        <w:shd w:val="clear" w:color="auto" w:fill="FFFFFF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rPr>
          <w:sz w:val="28"/>
          <w:szCs w:val="28"/>
        </w:rPr>
      </w:pPr>
    </w:p>
    <w:p w:rsidR="0087269F" w:rsidRDefault="0087269F" w:rsidP="00D6107F">
      <w:pPr>
        <w:shd w:val="clear" w:color="auto" w:fill="FFFFFF"/>
        <w:rPr>
          <w:sz w:val="28"/>
          <w:szCs w:val="28"/>
        </w:rPr>
      </w:pPr>
    </w:p>
    <w:p w:rsidR="0087269F" w:rsidRDefault="0087269F" w:rsidP="00D6107F">
      <w:pPr>
        <w:shd w:val="clear" w:color="auto" w:fill="FFFFFF"/>
        <w:rPr>
          <w:sz w:val="28"/>
          <w:szCs w:val="28"/>
        </w:rPr>
      </w:pPr>
    </w:p>
    <w:p w:rsidR="00D6107F" w:rsidRPr="00342E45" w:rsidRDefault="00D6107F" w:rsidP="00D6107F">
      <w:pPr>
        <w:shd w:val="clear" w:color="auto" w:fill="FFFFFF"/>
        <w:rPr>
          <w:sz w:val="28"/>
          <w:szCs w:val="28"/>
        </w:rPr>
      </w:pP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педагогического совета</w:t>
      </w:r>
    </w:p>
    <w:p w:rsidR="00D6107F" w:rsidRPr="00342E45" w:rsidRDefault="00D6107F" w:rsidP="00D6107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342E45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342E4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27.08.2021г</w:t>
      </w:r>
      <w:r w:rsidRPr="00342E45">
        <w:rPr>
          <w:rFonts w:ascii="Times New Roman" w:hAnsi="Times New Roman"/>
          <w:sz w:val="28"/>
          <w:szCs w:val="28"/>
        </w:rPr>
        <w:t xml:space="preserve"> </w:t>
      </w: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Default="00D6107F" w:rsidP="00D6107F">
      <w:pPr>
        <w:shd w:val="clear" w:color="auto" w:fill="FFFFFF"/>
        <w:jc w:val="center"/>
        <w:rPr>
          <w:sz w:val="28"/>
          <w:szCs w:val="28"/>
        </w:rPr>
      </w:pPr>
    </w:p>
    <w:p w:rsidR="00D6107F" w:rsidRPr="00837730" w:rsidRDefault="00D6107F" w:rsidP="00D6107F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 w:rsidR="001F386C" w:rsidRDefault="001F386C">
      <w:pPr>
        <w:pStyle w:val="a3"/>
        <w:ind w:left="0"/>
        <w:rPr>
          <w:b/>
          <w:sz w:val="26"/>
        </w:rPr>
      </w:pPr>
    </w:p>
    <w:p w:rsidR="004E25D1" w:rsidRDefault="004E25D1" w:rsidP="004E25D1">
      <w:pPr>
        <w:pStyle w:val="a4"/>
        <w:jc w:val="center"/>
        <w:rPr>
          <w:sz w:val="24"/>
        </w:rPr>
      </w:pPr>
      <w:r w:rsidRPr="008D3F9C">
        <w:rPr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8D3F9C" w:rsidRPr="008D3F9C" w:rsidRDefault="008D3F9C" w:rsidP="008D3F9C">
      <w:pPr>
        <w:spacing w:before="214" w:line="254" w:lineRule="auto"/>
        <w:ind w:left="3784" w:right="3486" w:firstLine="1037"/>
        <w:rPr>
          <w:sz w:val="23"/>
        </w:rPr>
      </w:pPr>
      <w:r>
        <w:rPr>
          <w:b/>
          <w:w w:val="105"/>
          <w:sz w:val="23"/>
        </w:rPr>
        <w:t>2 класс</w:t>
      </w:r>
      <w:r>
        <w:rPr>
          <w:b/>
          <w:spacing w:val="1"/>
          <w:w w:val="105"/>
          <w:sz w:val="23"/>
        </w:rPr>
        <w:t xml:space="preserve"> </w:t>
      </w:r>
    </w:p>
    <w:p w:rsidR="001F386C" w:rsidRDefault="001F386C">
      <w:pPr>
        <w:pStyle w:val="a3"/>
        <w:spacing w:before="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412"/>
        <w:gridCol w:w="1701"/>
        <w:gridCol w:w="4612"/>
      </w:tblGrid>
      <w:tr w:rsidR="005A6D75" w:rsidTr="005A6D75">
        <w:trPr>
          <w:trHeight w:val="352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spacing w:before="7"/>
              <w:ind w:left="11"/>
              <w:rPr>
                <w:b/>
                <w:sz w:val="23"/>
              </w:rPr>
            </w:pPr>
            <w:r w:rsidRPr="005A6D75">
              <w:rPr>
                <w:b/>
                <w:w w:val="103"/>
                <w:sz w:val="23"/>
              </w:rPr>
              <w:t>№</w:t>
            </w:r>
          </w:p>
        </w:tc>
        <w:tc>
          <w:tcPr>
            <w:tcW w:w="2412" w:type="dxa"/>
          </w:tcPr>
          <w:p w:rsidR="005A6D75" w:rsidRPr="005A6D75" w:rsidRDefault="005A6D75" w:rsidP="004E25D1">
            <w:pPr>
              <w:pStyle w:val="TableParagraph"/>
              <w:spacing w:before="7"/>
              <w:ind w:right="719"/>
              <w:rPr>
                <w:b/>
                <w:sz w:val="23"/>
              </w:rPr>
            </w:pPr>
            <w:r w:rsidRPr="005A6D75">
              <w:rPr>
                <w:b/>
                <w:sz w:val="23"/>
              </w:rPr>
              <w:t>Название</w:t>
            </w:r>
            <w:r w:rsidRPr="005A6D75">
              <w:rPr>
                <w:b/>
                <w:spacing w:val="20"/>
                <w:sz w:val="23"/>
              </w:rPr>
              <w:t xml:space="preserve"> </w:t>
            </w:r>
            <w:r w:rsidR="004E25D1">
              <w:rPr>
                <w:b/>
                <w:spacing w:val="20"/>
                <w:sz w:val="23"/>
              </w:rPr>
              <w:t xml:space="preserve">              </w:t>
            </w:r>
            <w:r w:rsidRPr="005A6D75">
              <w:rPr>
                <w:b/>
                <w:sz w:val="23"/>
              </w:rPr>
              <w:t>раздела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 w:rsidP="004E25D1">
            <w:pPr>
              <w:pStyle w:val="TableParagraph"/>
              <w:spacing w:before="7"/>
              <w:ind w:right="333"/>
              <w:rPr>
                <w:b/>
                <w:sz w:val="23"/>
              </w:rPr>
            </w:pPr>
            <w:r w:rsidRPr="005A6D75">
              <w:rPr>
                <w:b/>
                <w:sz w:val="23"/>
              </w:rPr>
              <w:t>Количество</w:t>
            </w:r>
            <w:r w:rsidRPr="005A6D75">
              <w:rPr>
                <w:b/>
                <w:spacing w:val="21"/>
                <w:sz w:val="23"/>
              </w:rPr>
              <w:t xml:space="preserve"> </w:t>
            </w:r>
            <w:r w:rsidRPr="005A6D75">
              <w:rPr>
                <w:b/>
                <w:sz w:val="23"/>
              </w:rPr>
              <w:t>часов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5A6D75" w:rsidRPr="004E25D1" w:rsidRDefault="004E25D1" w:rsidP="005A6D75">
            <w:pPr>
              <w:pStyle w:val="TableParagraph"/>
              <w:spacing w:before="7"/>
              <w:ind w:right="333"/>
              <w:rPr>
                <w:b/>
                <w:sz w:val="23"/>
              </w:rPr>
            </w:pPr>
            <w:r w:rsidRPr="004E25D1">
              <w:rPr>
                <w:b/>
                <w:sz w:val="24"/>
                <w:szCs w:val="24"/>
              </w:rPr>
              <w:t>Модуль Школьный урок</w:t>
            </w:r>
          </w:p>
        </w:tc>
      </w:tr>
      <w:tr w:rsidR="005A6D75" w:rsidRPr="005A6D75" w:rsidTr="005A6D75">
        <w:trPr>
          <w:trHeight w:val="271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ind w:left="18"/>
              <w:rPr>
                <w:sz w:val="23"/>
              </w:rPr>
            </w:pPr>
            <w:r w:rsidRPr="005A6D75">
              <w:rPr>
                <w:w w:val="103"/>
                <w:sz w:val="23"/>
              </w:rPr>
              <w:t>1</w:t>
            </w:r>
          </w:p>
        </w:tc>
        <w:tc>
          <w:tcPr>
            <w:tcW w:w="2412" w:type="dxa"/>
          </w:tcPr>
          <w:p w:rsidR="005A6D75" w:rsidRPr="005A6D75" w:rsidRDefault="005A6D75" w:rsidP="005A6D75">
            <w:pPr>
              <w:pStyle w:val="TableParagraph"/>
              <w:spacing w:before="7"/>
              <w:ind w:right="719"/>
              <w:jc w:val="both"/>
              <w:rPr>
                <w:i/>
                <w:sz w:val="23"/>
              </w:rPr>
            </w:pPr>
            <w:r>
              <w:rPr>
                <w:sz w:val="24"/>
                <w:szCs w:val="24"/>
              </w:rPr>
              <w:t xml:space="preserve">Россия - Родина </w:t>
            </w:r>
            <w:r w:rsidRPr="005A6D75">
              <w:rPr>
                <w:sz w:val="24"/>
                <w:szCs w:val="24"/>
              </w:rPr>
              <w:t>моя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>
            <w:pPr>
              <w:pStyle w:val="TableParagraph"/>
              <w:spacing w:before="7"/>
              <w:ind w:left="10"/>
              <w:rPr>
                <w:sz w:val="23"/>
              </w:rPr>
            </w:pPr>
            <w:r w:rsidRPr="005A6D75">
              <w:rPr>
                <w:w w:val="103"/>
                <w:sz w:val="23"/>
              </w:rPr>
              <w:t>3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Pr="00E800A2" w:rsidRDefault="004E25D1" w:rsidP="004E25D1">
            <w:pPr>
              <w:tabs>
                <w:tab w:val="left" w:pos="1667"/>
              </w:tabs>
              <w:spacing w:line="276" w:lineRule="auto"/>
              <w:ind w:right="286"/>
              <w:jc w:val="both"/>
            </w:pPr>
            <w:r>
              <w:t>У</w:t>
            </w:r>
            <w:r w:rsidRPr="00E800A2"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5A6D75" w:rsidRPr="005A6D75" w:rsidRDefault="004E25D1" w:rsidP="004E25D1">
            <w:pPr>
              <w:pStyle w:val="TableParagraph"/>
              <w:spacing w:before="7"/>
              <w:jc w:val="both"/>
              <w:rPr>
                <w:sz w:val="23"/>
              </w:rPr>
            </w:pPr>
            <w:r>
              <w:rPr>
                <w:lang w:val="tt-RU"/>
              </w:rPr>
              <w:t xml:space="preserve"> “День Знаний”, “Последний звонок”, “Песни военных лет.”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ind w:left="18"/>
              <w:rPr>
                <w:sz w:val="23"/>
              </w:rPr>
            </w:pPr>
            <w:r w:rsidRPr="005A6D75">
              <w:rPr>
                <w:w w:val="103"/>
                <w:sz w:val="23"/>
              </w:rPr>
              <w:t>2</w:t>
            </w:r>
          </w:p>
        </w:tc>
        <w:tc>
          <w:tcPr>
            <w:tcW w:w="2412" w:type="dxa"/>
          </w:tcPr>
          <w:p w:rsidR="005A6D75" w:rsidRPr="005A6D75" w:rsidRDefault="005A6D75" w:rsidP="005A6D75">
            <w:pPr>
              <w:pStyle w:val="TableParagraph"/>
              <w:spacing w:before="7"/>
              <w:ind w:right="714"/>
              <w:jc w:val="both"/>
              <w:rPr>
                <w:i/>
                <w:sz w:val="23"/>
              </w:rPr>
            </w:pPr>
            <w:r w:rsidRPr="005A6D75">
              <w:rPr>
                <w:sz w:val="24"/>
                <w:szCs w:val="24"/>
              </w:rPr>
              <w:t>День, полный событий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>
            <w:pPr>
              <w:pStyle w:val="TableParagraph"/>
              <w:spacing w:before="7"/>
              <w:ind w:left="10"/>
              <w:rPr>
                <w:sz w:val="23"/>
              </w:rPr>
            </w:pPr>
            <w:r w:rsidRPr="005A6D75">
              <w:rPr>
                <w:w w:val="103"/>
                <w:sz w:val="23"/>
              </w:rPr>
              <w:t>6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</w:pPr>
            <w:r>
              <w:t>П</w:t>
            </w:r>
            <w:r w:rsidRPr="00E800A2">
              <w:t>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      </w:r>
          </w:p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5A6D75" w:rsidRP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lang w:val="tt-RU"/>
              </w:rPr>
              <w:t>Внеклассное мероприятие “Чайковский для детей. ”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ind w:left="18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412" w:type="dxa"/>
          </w:tcPr>
          <w:p w:rsidR="005A6D75" w:rsidRPr="005A6D75" w:rsidRDefault="005A6D75" w:rsidP="00575F7E">
            <w:pPr>
              <w:pStyle w:val="TableParagraph"/>
              <w:spacing w:before="7"/>
              <w:ind w:right="706"/>
              <w:jc w:val="both"/>
              <w:rPr>
                <w:i/>
                <w:sz w:val="23"/>
              </w:rPr>
            </w:pPr>
            <w:r w:rsidRPr="005A6D75">
              <w:t>О России петь – что стремиться в храм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 w:rsidP="005A6D75">
            <w:pPr>
              <w:pStyle w:val="TableParagraph"/>
              <w:spacing w:before="7"/>
              <w:rPr>
                <w:sz w:val="23"/>
              </w:rPr>
            </w:pPr>
            <w:r w:rsidRPr="005A6D75">
              <w:rPr>
                <w:w w:val="105"/>
                <w:sz w:val="23"/>
              </w:rPr>
              <w:t>6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Pr="00E800A2" w:rsidRDefault="004E25D1" w:rsidP="004E25D1">
            <w:pPr>
              <w:tabs>
                <w:tab w:val="left" w:pos="1667"/>
              </w:tabs>
              <w:spacing w:line="276" w:lineRule="auto"/>
              <w:ind w:right="286"/>
              <w:jc w:val="both"/>
            </w:pPr>
            <w:r>
              <w:t>П</w:t>
            </w:r>
            <w:r w:rsidRPr="00E800A2"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      </w:r>
          </w:p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lang w:val="tt-RU"/>
              </w:rPr>
              <w:t>Видеоуроки “Праздники православной церкви.”</w:t>
            </w:r>
          </w:p>
          <w:p w:rsidR="005A6D75" w:rsidRPr="005A6D75" w:rsidRDefault="004E25D1" w:rsidP="004E25D1">
            <w:pPr>
              <w:pStyle w:val="TableParagraph"/>
              <w:spacing w:before="7"/>
              <w:jc w:val="both"/>
              <w:rPr>
                <w:sz w:val="23"/>
              </w:rPr>
            </w:pPr>
            <w:r>
              <w:rPr>
                <w:lang w:val="tt-RU"/>
              </w:rPr>
              <w:t>День Народного единства, “Мы разные , но мы вместе ”, Национальный фестиваль “Без бергә”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ind w:left="18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412" w:type="dxa"/>
          </w:tcPr>
          <w:p w:rsidR="005A6D75" w:rsidRPr="005A6D75" w:rsidRDefault="005A6D75" w:rsidP="00575F7E">
            <w:pPr>
              <w:pStyle w:val="TableParagraph"/>
              <w:spacing w:before="7"/>
              <w:ind w:right="710"/>
              <w:jc w:val="both"/>
              <w:rPr>
                <w:i/>
                <w:sz w:val="23"/>
              </w:rPr>
            </w:pPr>
            <w:r w:rsidRPr="005A6D75">
              <w:rPr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 w:rsidP="004E25D1">
            <w:pPr>
              <w:pStyle w:val="TableParagraph"/>
              <w:spacing w:before="7"/>
              <w:ind w:left="1183"/>
              <w:jc w:val="left"/>
              <w:rPr>
                <w:sz w:val="23"/>
              </w:rPr>
            </w:pPr>
            <w:r w:rsidRPr="005A6D75">
              <w:rPr>
                <w:w w:val="103"/>
                <w:sz w:val="23"/>
              </w:rPr>
              <w:t>4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Pr="00E800A2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</w:pPr>
            <w:r>
              <w:t>И</w:t>
            </w:r>
            <w:r w:rsidRPr="00E800A2">
              <w:t>спользование</w:t>
            </w:r>
            <w:r w:rsidRPr="00E800A2">
              <w:rPr>
                <w:spacing w:val="-7"/>
              </w:rPr>
              <w:t xml:space="preserve"> </w:t>
            </w:r>
            <w:r w:rsidRPr="00E800A2">
              <w:t>воспитательных</w:t>
            </w:r>
            <w:r w:rsidRPr="00E800A2">
              <w:rPr>
                <w:spacing w:val="-3"/>
              </w:rPr>
              <w:t xml:space="preserve"> </w:t>
            </w:r>
            <w:r w:rsidRPr="00E800A2">
              <w:t>возможностей</w:t>
            </w:r>
            <w:r w:rsidRPr="00E800A2">
              <w:rPr>
                <w:spacing w:val="-7"/>
              </w:rPr>
              <w:t xml:space="preserve"> </w:t>
            </w:r>
            <w:r w:rsidRPr="00E800A2">
              <w:t>содержания</w:t>
            </w:r>
            <w:r w:rsidRPr="00E800A2">
              <w:rPr>
                <w:spacing w:val="-1"/>
              </w:rPr>
              <w:t xml:space="preserve"> </w:t>
            </w:r>
            <w:r w:rsidRPr="00E800A2">
              <w:t>учебного</w:t>
            </w:r>
            <w:r w:rsidRPr="00E800A2">
              <w:rPr>
                <w:spacing w:val="-6"/>
              </w:rPr>
              <w:t xml:space="preserve"> </w:t>
            </w:r>
            <w:r w:rsidRPr="00E800A2">
              <w:t>предмета</w:t>
            </w:r>
            <w:r w:rsidRPr="00E800A2">
              <w:rPr>
                <w:spacing w:val="-7"/>
              </w:rPr>
              <w:t xml:space="preserve"> </w:t>
            </w:r>
            <w:r w:rsidRPr="00E800A2">
      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4E25D1" w:rsidRPr="00E800A2" w:rsidRDefault="004E25D1" w:rsidP="004E25D1">
            <w:pPr>
              <w:tabs>
                <w:tab w:val="left" w:pos="1667"/>
              </w:tabs>
              <w:spacing w:line="273" w:lineRule="auto"/>
              <w:ind w:right="685"/>
              <w:jc w:val="both"/>
            </w:pPr>
            <w:r>
              <w:rPr>
                <w:lang w:val="tt-RU"/>
              </w:rPr>
              <w:t>-</w:t>
            </w:r>
            <w:r w:rsidRPr="00E800A2"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</w:t>
            </w:r>
            <w:r w:rsidRPr="00E800A2">
              <w:lastRenderedPageBreak/>
              <w:t>работы</w:t>
            </w:r>
            <w:r w:rsidRPr="00E800A2">
              <w:rPr>
                <w:spacing w:val="-2"/>
              </w:rPr>
              <w:t xml:space="preserve"> </w:t>
            </w:r>
            <w:r w:rsidRPr="00E800A2">
              <w:t>или</w:t>
            </w:r>
            <w:r w:rsidRPr="00E800A2">
              <w:rPr>
                <w:spacing w:val="-1"/>
              </w:rPr>
              <w:t xml:space="preserve"> </w:t>
            </w:r>
            <w:r w:rsidRPr="00E800A2">
              <w:t>работы</w:t>
            </w:r>
            <w:r w:rsidRPr="00E800A2">
              <w:rPr>
                <w:spacing w:val="-2"/>
              </w:rPr>
              <w:t xml:space="preserve"> </w:t>
            </w:r>
            <w:r w:rsidRPr="00E800A2">
              <w:t>в</w:t>
            </w:r>
            <w:r w:rsidRPr="00E800A2">
              <w:rPr>
                <w:spacing w:val="-4"/>
              </w:rPr>
              <w:t xml:space="preserve"> </w:t>
            </w:r>
            <w:r w:rsidRPr="00E800A2">
              <w:t>парах,</w:t>
            </w:r>
            <w:r w:rsidRPr="00E800A2">
              <w:rPr>
                <w:spacing w:val="-2"/>
              </w:rPr>
              <w:t xml:space="preserve"> </w:t>
            </w:r>
            <w:r w:rsidRPr="00E800A2">
              <w:t>которые учат</w:t>
            </w:r>
            <w:r w:rsidRPr="00E800A2">
              <w:rPr>
                <w:spacing w:val="-1"/>
              </w:rPr>
              <w:t xml:space="preserve"> </w:t>
            </w:r>
            <w:r w:rsidRPr="00E800A2">
              <w:t>школьников</w:t>
            </w:r>
            <w:r w:rsidRPr="00E800A2">
              <w:rPr>
                <w:spacing w:val="-4"/>
              </w:rPr>
              <w:t xml:space="preserve"> </w:t>
            </w:r>
            <w:r w:rsidRPr="00E800A2">
              <w:t>командной</w:t>
            </w:r>
            <w:r w:rsidRPr="00E800A2">
              <w:rPr>
                <w:spacing w:val="-1"/>
              </w:rPr>
              <w:t xml:space="preserve"> </w:t>
            </w:r>
            <w:r w:rsidRPr="00E800A2">
              <w:t>работе</w:t>
            </w:r>
            <w:r w:rsidRPr="00E800A2">
              <w:rPr>
                <w:spacing w:val="-3"/>
              </w:rPr>
              <w:t xml:space="preserve"> </w:t>
            </w:r>
            <w:r w:rsidRPr="00E800A2">
              <w:t>и</w:t>
            </w:r>
            <w:r w:rsidRPr="00E800A2">
              <w:rPr>
                <w:spacing w:val="-1"/>
              </w:rPr>
              <w:t xml:space="preserve"> </w:t>
            </w:r>
            <w:r w:rsidRPr="00E800A2">
              <w:t>взаимодействию</w:t>
            </w:r>
            <w:r w:rsidRPr="00E800A2">
              <w:rPr>
                <w:spacing w:val="-3"/>
              </w:rPr>
              <w:t xml:space="preserve"> </w:t>
            </w:r>
            <w:r w:rsidRPr="00E800A2">
              <w:t>с другими детьми;</w:t>
            </w:r>
          </w:p>
          <w:p w:rsidR="005A6D75" w:rsidRPr="005A6D75" w:rsidRDefault="004E25D1" w:rsidP="004E25D1">
            <w:pPr>
              <w:pStyle w:val="TableParagraph"/>
              <w:spacing w:before="7"/>
              <w:jc w:val="both"/>
              <w:rPr>
                <w:sz w:val="23"/>
              </w:rPr>
            </w:pPr>
            <w:r>
              <w:rPr>
                <w:lang w:val="tt-RU"/>
              </w:rPr>
              <w:t>Видеоуроки “Сорнай”- татарский национальный ансамбль, татарские песни, игры.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ind w:left="18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lastRenderedPageBreak/>
              <w:t>5</w:t>
            </w:r>
          </w:p>
        </w:tc>
        <w:tc>
          <w:tcPr>
            <w:tcW w:w="2412" w:type="dxa"/>
          </w:tcPr>
          <w:p w:rsidR="005A6D75" w:rsidRPr="005A6D75" w:rsidRDefault="005A6D75" w:rsidP="00575F7E">
            <w:pPr>
              <w:pStyle w:val="TableParagraph"/>
              <w:spacing w:before="7"/>
              <w:ind w:right="710"/>
              <w:jc w:val="both"/>
              <w:rPr>
                <w:sz w:val="24"/>
                <w:szCs w:val="24"/>
              </w:rPr>
            </w:pPr>
            <w:r w:rsidRPr="005A6D75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 w:rsidP="004E25D1">
            <w:pPr>
              <w:pStyle w:val="TableParagraph"/>
              <w:spacing w:before="7"/>
              <w:ind w:left="1183"/>
              <w:jc w:val="left"/>
              <w:rPr>
                <w:w w:val="103"/>
                <w:sz w:val="23"/>
              </w:rPr>
            </w:pPr>
            <w:r w:rsidRPr="005A6D75">
              <w:rPr>
                <w:w w:val="103"/>
                <w:sz w:val="23"/>
              </w:rPr>
              <w:t>5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Pr="00E800A2" w:rsidRDefault="004E25D1" w:rsidP="004E25D1">
            <w:pPr>
              <w:tabs>
                <w:tab w:val="left" w:pos="1667"/>
              </w:tabs>
              <w:spacing w:line="273" w:lineRule="auto"/>
              <w:ind w:right="296"/>
              <w:jc w:val="both"/>
            </w:pPr>
            <w:r>
              <w:t>В</w:t>
            </w:r>
            <w:r w:rsidRPr="00E800A2">
              <w:t>ключение</w:t>
            </w:r>
            <w:r w:rsidRPr="00E800A2">
              <w:rPr>
                <w:spacing w:val="-13"/>
              </w:rPr>
              <w:t xml:space="preserve"> </w:t>
            </w:r>
            <w:r w:rsidRPr="00E800A2">
              <w:t>в</w:t>
            </w:r>
            <w:r w:rsidRPr="00E800A2">
              <w:rPr>
                <w:spacing w:val="-12"/>
              </w:rPr>
              <w:t xml:space="preserve"> </w:t>
            </w:r>
            <w:r w:rsidRPr="00E800A2">
              <w:t>урок</w:t>
            </w:r>
            <w:r w:rsidRPr="00E800A2">
              <w:rPr>
                <w:spacing w:val="-12"/>
              </w:rPr>
              <w:t xml:space="preserve"> </w:t>
            </w:r>
            <w:r w:rsidRPr="00E800A2">
              <w:t>игровых</w:t>
            </w:r>
            <w:r w:rsidRPr="00E800A2">
              <w:rPr>
                <w:spacing w:val="-11"/>
              </w:rPr>
              <w:t xml:space="preserve"> </w:t>
            </w:r>
            <w:r w:rsidRPr="00E800A2">
              <w:t>процедур,</w:t>
            </w:r>
            <w:r w:rsidRPr="00E800A2">
              <w:rPr>
                <w:spacing w:val="-12"/>
              </w:rPr>
              <w:t xml:space="preserve"> </w:t>
            </w:r>
            <w:r w:rsidRPr="00E800A2">
              <w:t>которые</w:t>
            </w:r>
            <w:r w:rsidRPr="00E800A2">
              <w:rPr>
                <w:spacing w:val="-12"/>
              </w:rPr>
              <w:t xml:space="preserve"> </w:t>
            </w:r>
            <w:r w:rsidRPr="00E800A2">
              <w:t>помогают</w:t>
            </w:r>
            <w:r w:rsidRPr="00E800A2">
              <w:rPr>
                <w:spacing w:val="-12"/>
              </w:rPr>
              <w:t xml:space="preserve"> </w:t>
            </w:r>
            <w:r w:rsidRPr="00E800A2">
              <w:t>поддержать</w:t>
            </w:r>
            <w:r w:rsidRPr="00E800A2">
              <w:rPr>
                <w:spacing w:val="-14"/>
              </w:rPr>
              <w:t xml:space="preserve"> </w:t>
            </w:r>
            <w:r w:rsidRPr="00E800A2">
              <w:t>мотивацию детей к получению</w:t>
            </w:r>
            <w:r w:rsidRPr="00E800A2">
              <w:rPr>
                <w:spacing w:val="-6"/>
              </w:rPr>
              <w:t xml:space="preserve"> </w:t>
            </w:r>
            <w:r w:rsidRPr="00E800A2">
              <w:t>знаний,</w:t>
            </w:r>
            <w:r w:rsidRPr="00E800A2">
              <w:rPr>
                <w:spacing w:val="-8"/>
              </w:rPr>
              <w:t xml:space="preserve"> </w:t>
            </w:r>
            <w:r w:rsidRPr="00E800A2">
              <w:t>налаживанию</w:t>
            </w:r>
            <w:r w:rsidRPr="00E800A2">
              <w:rPr>
                <w:spacing w:val="-6"/>
              </w:rPr>
              <w:t xml:space="preserve"> </w:t>
            </w:r>
            <w:r w:rsidRPr="00E800A2">
              <w:t>позитивных</w:t>
            </w:r>
            <w:r w:rsidRPr="00E800A2">
              <w:rPr>
                <w:spacing w:val="-6"/>
              </w:rPr>
              <w:t xml:space="preserve"> </w:t>
            </w:r>
            <w:r w:rsidRPr="00E800A2">
              <w:t>межличностных</w:t>
            </w:r>
            <w:r w:rsidRPr="00E800A2">
              <w:rPr>
                <w:spacing w:val="-4"/>
              </w:rPr>
              <w:t xml:space="preserve"> </w:t>
            </w:r>
            <w:r w:rsidRPr="00E800A2">
              <w:t>отношений</w:t>
            </w:r>
            <w:r w:rsidRPr="00E800A2">
              <w:rPr>
                <w:spacing w:val="-5"/>
              </w:rPr>
              <w:t xml:space="preserve"> </w:t>
            </w:r>
            <w:r w:rsidRPr="00E800A2">
              <w:t>в</w:t>
            </w:r>
            <w:r w:rsidRPr="00E800A2">
              <w:rPr>
                <w:spacing w:val="-7"/>
              </w:rPr>
              <w:t xml:space="preserve"> </w:t>
            </w:r>
            <w:r w:rsidRPr="00E800A2">
              <w:t>классе, помогают установлению доброжелательной атмосферы во время урока;</w:t>
            </w:r>
          </w:p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Внеклассное мероприятие “Новый год”, </w:t>
            </w:r>
          </w:p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lang w:val="tt-RU"/>
              </w:rPr>
              <w:t>Международный день родного языка”,</w:t>
            </w:r>
          </w:p>
          <w:p w:rsidR="005A6D75" w:rsidRPr="005A6D75" w:rsidRDefault="004E25D1" w:rsidP="004E25D1">
            <w:pPr>
              <w:pStyle w:val="TableParagraph"/>
              <w:spacing w:before="7"/>
              <w:jc w:val="both"/>
              <w:rPr>
                <w:sz w:val="23"/>
              </w:rPr>
            </w:pPr>
            <w:r>
              <w:rPr>
                <w:lang w:val="tt-RU"/>
              </w:rPr>
              <w:t>Салют сиңа, Муса Джалиль.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Pr="005A6D75" w:rsidRDefault="005A6D75">
            <w:pPr>
              <w:pStyle w:val="TableParagraph"/>
              <w:ind w:left="18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412" w:type="dxa"/>
          </w:tcPr>
          <w:p w:rsidR="005A6D75" w:rsidRPr="005A6D75" w:rsidRDefault="005A6D75" w:rsidP="00575F7E">
            <w:pPr>
              <w:pStyle w:val="TableParagraph"/>
              <w:spacing w:before="7"/>
              <w:ind w:right="710"/>
              <w:jc w:val="both"/>
              <w:rPr>
                <w:sz w:val="24"/>
                <w:szCs w:val="24"/>
              </w:rPr>
            </w:pPr>
            <w:r w:rsidRPr="005A6D75">
              <w:t>В концертном зале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 w:rsidP="004E25D1">
            <w:pPr>
              <w:pStyle w:val="TableParagraph"/>
              <w:spacing w:before="7"/>
              <w:ind w:left="1183"/>
              <w:jc w:val="left"/>
              <w:rPr>
                <w:w w:val="103"/>
                <w:sz w:val="23"/>
              </w:rPr>
            </w:pPr>
            <w:r w:rsidRPr="005A6D75">
              <w:rPr>
                <w:w w:val="103"/>
                <w:sz w:val="23"/>
              </w:rPr>
              <w:t>5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Pr="00E800A2" w:rsidRDefault="004E25D1" w:rsidP="004E25D1">
            <w:pPr>
              <w:tabs>
                <w:tab w:val="left" w:pos="1667"/>
              </w:tabs>
              <w:spacing w:before="86" w:line="276" w:lineRule="auto"/>
              <w:ind w:right="285"/>
              <w:jc w:val="both"/>
            </w:pPr>
            <w:r>
              <w:t>О</w:t>
            </w:r>
            <w:r w:rsidRPr="00E800A2">
              <w:t>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4E25D1" w:rsidRDefault="004E25D1" w:rsidP="004E25D1">
            <w:pPr>
              <w:tabs>
                <w:tab w:val="left" w:pos="1667"/>
              </w:tabs>
              <w:spacing w:line="273" w:lineRule="auto"/>
              <w:ind w:right="296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Ильгам Шакиров – татарский певей. </w:t>
            </w:r>
          </w:p>
          <w:p w:rsidR="004E25D1" w:rsidRDefault="004E25D1" w:rsidP="004E25D1">
            <w:pPr>
              <w:tabs>
                <w:tab w:val="left" w:pos="1667"/>
              </w:tabs>
              <w:spacing w:line="273" w:lineRule="auto"/>
              <w:ind w:right="296"/>
              <w:jc w:val="both"/>
              <w:rPr>
                <w:lang w:val="tt-RU"/>
              </w:rPr>
            </w:pPr>
            <w:r>
              <w:rPr>
                <w:lang w:val="tt-RU"/>
              </w:rPr>
              <w:t>“Сара Садыкова – татар сандугачы”</w:t>
            </w:r>
          </w:p>
          <w:p w:rsidR="005A6D75" w:rsidRPr="005A6D75" w:rsidRDefault="004E25D1" w:rsidP="004E25D1">
            <w:pPr>
              <w:pStyle w:val="TableParagraph"/>
              <w:spacing w:before="7"/>
              <w:jc w:val="both"/>
              <w:rPr>
                <w:sz w:val="23"/>
              </w:rPr>
            </w:pPr>
            <w:r>
              <w:rPr>
                <w:lang w:val="tt-RU"/>
              </w:rPr>
              <w:t>Караоке “Песни о дружбе”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Default="005A6D75">
            <w:pPr>
              <w:pStyle w:val="TableParagraph"/>
              <w:ind w:left="18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412" w:type="dxa"/>
          </w:tcPr>
          <w:p w:rsidR="005A6D75" w:rsidRPr="005A6D75" w:rsidRDefault="005A6D75" w:rsidP="00575F7E">
            <w:pPr>
              <w:pStyle w:val="TableParagraph"/>
              <w:spacing w:before="7"/>
              <w:ind w:right="710"/>
              <w:jc w:val="both"/>
            </w:pPr>
            <w:r w:rsidRPr="005A6D75">
              <w:rPr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Pr="005A6D75" w:rsidRDefault="005A6D75" w:rsidP="004E25D1">
            <w:pPr>
              <w:pStyle w:val="TableParagraph"/>
              <w:spacing w:before="7"/>
              <w:ind w:left="1183"/>
              <w:jc w:val="left"/>
              <w:rPr>
                <w:w w:val="103"/>
                <w:sz w:val="23"/>
              </w:rPr>
            </w:pPr>
            <w:r w:rsidRPr="005A6D75">
              <w:rPr>
                <w:w w:val="103"/>
                <w:sz w:val="23"/>
              </w:rPr>
              <w:t>5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spacing w:val="-2"/>
              </w:rPr>
            </w:pPr>
            <w:proofErr w:type="gramStart"/>
            <w:r w:rsidRPr="00E800A2">
              <w:t>инициирование</w:t>
            </w:r>
            <w:r w:rsidRPr="00E800A2">
              <w:rPr>
                <w:spacing w:val="-7"/>
              </w:rPr>
              <w:t xml:space="preserve"> </w:t>
            </w:r>
            <w:r w:rsidRPr="00E800A2">
              <w:t>и</w:t>
            </w:r>
            <w:r w:rsidRPr="00E800A2">
              <w:rPr>
                <w:spacing w:val="-6"/>
              </w:rPr>
              <w:t xml:space="preserve"> </w:t>
            </w:r>
            <w:r w:rsidRPr="00E800A2">
              <w:t>поддержка</w:t>
            </w:r>
            <w:r w:rsidRPr="00E800A2">
              <w:rPr>
                <w:spacing w:val="-7"/>
              </w:rPr>
              <w:t xml:space="preserve"> </w:t>
            </w:r>
            <w:r w:rsidRPr="00E800A2">
              <w:t>исследовательской</w:t>
            </w:r>
            <w:r w:rsidRPr="00E800A2">
              <w:rPr>
                <w:spacing w:val="-6"/>
              </w:rPr>
              <w:t xml:space="preserve"> </w:t>
            </w:r>
            <w:r w:rsidRPr="00E800A2">
              <w:t>деятельности</w:t>
            </w:r>
            <w:r w:rsidRPr="00E800A2">
              <w:rPr>
                <w:spacing w:val="-6"/>
              </w:rPr>
              <w:t xml:space="preserve"> </w:t>
            </w:r>
            <w:r w:rsidRPr="00E800A2">
              <w:t>школьников</w:t>
            </w:r>
            <w:r w:rsidRPr="00E800A2">
              <w:rPr>
                <w:spacing w:val="-7"/>
              </w:rPr>
              <w:t xml:space="preserve"> </w:t>
            </w:r>
            <w:r w:rsidRPr="00E800A2">
              <w:t>в</w:t>
            </w:r>
            <w:r w:rsidRPr="00E800A2">
              <w:rPr>
                <w:spacing w:val="-7"/>
              </w:rPr>
              <w:t xml:space="preserve"> </w:t>
            </w:r>
            <w:r w:rsidRPr="00E800A2">
              <w:t xml:space="preserve">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      </w:r>
            <w:r w:rsidRPr="00E800A2">
              <w:rPr>
                <w:spacing w:val="-2"/>
              </w:rPr>
              <w:t>зрения.</w:t>
            </w:r>
            <w:proofErr w:type="gramEnd"/>
          </w:p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spacing w:val="-2"/>
                <w:lang w:val="tt-RU"/>
              </w:rPr>
            </w:pPr>
            <w:r>
              <w:rPr>
                <w:spacing w:val="-2"/>
                <w:lang w:val="tt-RU"/>
              </w:rPr>
              <w:t xml:space="preserve">Выступление “День Учителя”, День Мам, </w:t>
            </w:r>
          </w:p>
          <w:p w:rsid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spacing w:val="-2"/>
                <w:lang w:val="tt-RU"/>
              </w:rPr>
            </w:pPr>
            <w:r>
              <w:rPr>
                <w:spacing w:val="-2"/>
                <w:lang w:val="tt-RU"/>
              </w:rPr>
              <w:t>Внеклассное мероприятие “Кояш гомере телим мин әнием сиңа,”</w:t>
            </w:r>
          </w:p>
          <w:p w:rsidR="005A6D75" w:rsidRPr="004E25D1" w:rsidRDefault="004E25D1" w:rsidP="004E25D1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spacing w:val="-2"/>
                <w:lang w:val="tt-RU"/>
              </w:rPr>
              <w:t>“Көчле куллы әтием”. “Без сезне онытмыйбыз”</w:t>
            </w:r>
          </w:p>
        </w:tc>
      </w:tr>
      <w:tr w:rsidR="005A6D75" w:rsidRPr="005A6D75" w:rsidTr="005A6D75">
        <w:trPr>
          <w:trHeight w:val="262"/>
        </w:trPr>
        <w:tc>
          <w:tcPr>
            <w:tcW w:w="1311" w:type="dxa"/>
          </w:tcPr>
          <w:p w:rsidR="005A6D75" w:rsidRDefault="005A6D75">
            <w:pPr>
              <w:pStyle w:val="TableParagraph"/>
              <w:ind w:left="18"/>
              <w:rPr>
                <w:w w:val="103"/>
                <w:sz w:val="23"/>
              </w:rPr>
            </w:pPr>
          </w:p>
        </w:tc>
        <w:tc>
          <w:tcPr>
            <w:tcW w:w="2412" w:type="dxa"/>
          </w:tcPr>
          <w:p w:rsidR="005A6D75" w:rsidRDefault="005A6D75" w:rsidP="00575F7E">
            <w:pPr>
              <w:pStyle w:val="TableParagraph"/>
              <w:spacing w:before="7"/>
              <w:ind w:left="721" w:right="7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6D75" w:rsidRDefault="005A6D75" w:rsidP="004E25D1">
            <w:pPr>
              <w:pStyle w:val="TableParagraph"/>
              <w:spacing w:before="7"/>
              <w:ind w:left="1126"/>
              <w:jc w:val="lef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</w:t>
            </w:r>
          </w:p>
        </w:tc>
        <w:tc>
          <w:tcPr>
            <w:tcW w:w="4612" w:type="dxa"/>
            <w:tcBorders>
              <w:left w:val="single" w:sz="4" w:space="0" w:color="auto"/>
            </w:tcBorders>
          </w:tcPr>
          <w:p w:rsidR="005A6D75" w:rsidRPr="005A6D75" w:rsidRDefault="005A6D75" w:rsidP="005A6D75">
            <w:pPr>
              <w:pStyle w:val="TableParagraph"/>
              <w:spacing w:before="7"/>
              <w:rPr>
                <w:sz w:val="23"/>
              </w:rPr>
            </w:pPr>
          </w:p>
        </w:tc>
      </w:tr>
    </w:tbl>
    <w:p w:rsidR="008D3F9C" w:rsidRDefault="008D3F9C">
      <w:pPr>
        <w:pStyle w:val="Heading1"/>
        <w:spacing w:before="152" w:line="500" w:lineRule="atLeast"/>
        <w:ind w:left="4497" w:right="4140" w:hanging="483"/>
        <w:jc w:val="both"/>
        <w:rPr>
          <w:w w:val="105"/>
        </w:rPr>
      </w:pPr>
    </w:p>
    <w:p w:rsidR="008D3F9C" w:rsidRDefault="008D3F9C">
      <w:pPr>
        <w:pStyle w:val="Heading1"/>
        <w:spacing w:before="152" w:line="500" w:lineRule="atLeast"/>
        <w:ind w:left="4497" w:right="4140" w:hanging="483"/>
        <w:jc w:val="both"/>
        <w:rPr>
          <w:w w:val="105"/>
        </w:rPr>
      </w:pPr>
    </w:p>
    <w:p w:rsidR="008D3F9C" w:rsidRDefault="008D3F9C">
      <w:pPr>
        <w:pStyle w:val="Heading1"/>
        <w:spacing w:before="152" w:line="500" w:lineRule="atLeast"/>
        <w:ind w:left="4497" w:right="4140" w:hanging="483"/>
        <w:jc w:val="both"/>
        <w:rPr>
          <w:w w:val="105"/>
        </w:rPr>
      </w:pPr>
    </w:p>
    <w:p w:rsidR="001F386C" w:rsidRDefault="00B254BA">
      <w:pPr>
        <w:pStyle w:val="Heading1"/>
        <w:spacing w:before="152" w:line="500" w:lineRule="atLeast"/>
        <w:ind w:left="4497" w:right="4140" w:hanging="483"/>
        <w:jc w:val="both"/>
        <w:rPr>
          <w:b w:val="0"/>
        </w:rPr>
      </w:pPr>
      <w:r>
        <w:rPr>
          <w:w w:val="105"/>
        </w:rPr>
        <w:lastRenderedPageBreak/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</w:t>
      </w:r>
      <w:r>
        <w:rPr>
          <w:spacing w:val="-1"/>
          <w:w w:val="105"/>
        </w:rPr>
        <w:t xml:space="preserve"> </w:t>
      </w:r>
    </w:p>
    <w:p w:rsidR="001F386C" w:rsidRDefault="001F386C" w:rsidP="00C62AE9">
      <w:pPr>
        <w:pStyle w:val="Heading1"/>
        <w:spacing w:before="1"/>
        <w:ind w:left="783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3"/>
        <w:gridCol w:w="2786"/>
        <w:gridCol w:w="1418"/>
        <w:gridCol w:w="4469"/>
      </w:tblGrid>
      <w:tr w:rsidR="00C62AE9" w:rsidTr="00C62AE9">
        <w:trPr>
          <w:trHeight w:val="558"/>
        </w:trPr>
        <w:tc>
          <w:tcPr>
            <w:tcW w:w="1073" w:type="dxa"/>
          </w:tcPr>
          <w:p w:rsidR="00C62AE9" w:rsidRPr="00C62AE9" w:rsidRDefault="00C62AE9">
            <w:pPr>
              <w:pStyle w:val="TableParagraph"/>
              <w:spacing w:before="7"/>
              <w:ind w:right="414"/>
              <w:jc w:val="right"/>
              <w:rPr>
                <w:b/>
                <w:sz w:val="24"/>
                <w:szCs w:val="24"/>
              </w:rPr>
            </w:pPr>
            <w:r w:rsidRPr="00C62AE9">
              <w:rPr>
                <w:b/>
                <w:w w:val="103"/>
                <w:sz w:val="24"/>
                <w:szCs w:val="24"/>
              </w:rPr>
              <w:t>№</w:t>
            </w:r>
          </w:p>
        </w:tc>
        <w:tc>
          <w:tcPr>
            <w:tcW w:w="2786" w:type="dxa"/>
          </w:tcPr>
          <w:p w:rsidR="00C62AE9" w:rsidRPr="00C62AE9" w:rsidRDefault="00C62AE9">
            <w:pPr>
              <w:pStyle w:val="TableParagraph"/>
              <w:spacing w:before="7"/>
              <w:ind w:left="653" w:right="651"/>
              <w:rPr>
                <w:b/>
                <w:sz w:val="24"/>
                <w:szCs w:val="24"/>
              </w:rPr>
            </w:pPr>
            <w:r w:rsidRPr="00C62AE9">
              <w:rPr>
                <w:b/>
                <w:sz w:val="24"/>
                <w:szCs w:val="24"/>
              </w:rPr>
              <w:t>Название</w:t>
            </w:r>
            <w:r w:rsidRPr="00C62AE9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C62AE9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2AE9" w:rsidRPr="00C62AE9" w:rsidRDefault="00C62AE9" w:rsidP="00C62AE9">
            <w:pPr>
              <w:pStyle w:val="TableParagraph"/>
              <w:spacing w:line="274" w:lineRule="exact"/>
              <w:jc w:val="left"/>
              <w:rPr>
                <w:b/>
                <w:sz w:val="24"/>
                <w:szCs w:val="24"/>
              </w:rPr>
            </w:pPr>
            <w:r w:rsidRPr="00C62AE9">
              <w:rPr>
                <w:b/>
                <w:sz w:val="24"/>
                <w:szCs w:val="24"/>
              </w:rPr>
              <w:t>Количество</w:t>
            </w:r>
            <w:r w:rsidRPr="00C62AE9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C62AE9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469" w:type="dxa"/>
            <w:tcBorders>
              <w:left w:val="single" w:sz="4" w:space="0" w:color="auto"/>
            </w:tcBorders>
          </w:tcPr>
          <w:p w:rsidR="00C62AE9" w:rsidRPr="00C62AE9" w:rsidRDefault="00C62AE9" w:rsidP="00C62AE9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C62AE9">
              <w:rPr>
                <w:b/>
                <w:sz w:val="24"/>
                <w:szCs w:val="24"/>
              </w:rPr>
              <w:t>Модуль Школьный урок</w:t>
            </w:r>
          </w:p>
        </w:tc>
      </w:tr>
      <w:tr w:rsidR="00C62AE9" w:rsidTr="00C62AE9">
        <w:trPr>
          <w:trHeight w:val="267"/>
        </w:trPr>
        <w:tc>
          <w:tcPr>
            <w:tcW w:w="1073" w:type="dxa"/>
          </w:tcPr>
          <w:p w:rsidR="00C62AE9" w:rsidRPr="00C62AE9" w:rsidRDefault="00C62AE9">
            <w:pPr>
              <w:pStyle w:val="TableParagraph"/>
              <w:ind w:right="464"/>
              <w:jc w:val="right"/>
              <w:rPr>
                <w:sz w:val="24"/>
                <w:szCs w:val="24"/>
              </w:rPr>
            </w:pPr>
            <w:r w:rsidRPr="00C62AE9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rStyle w:val="a7"/>
                <w:sz w:val="24"/>
                <w:szCs w:val="24"/>
              </w:rPr>
              <w:t>«</w:t>
            </w:r>
            <w:r w:rsidRPr="00C62AE9">
              <w:rPr>
                <w:sz w:val="24"/>
                <w:szCs w:val="24"/>
              </w:rPr>
              <w:t>Россия-Родина моя</w:t>
            </w:r>
            <w:r w:rsidRPr="00C62AE9">
              <w:rPr>
                <w:rStyle w:val="a7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5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C62AE9" w:rsidRPr="00C62AE9" w:rsidRDefault="00C62AE9" w:rsidP="00C62AE9">
            <w:pPr>
              <w:tabs>
                <w:tab w:val="left" w:pos="2685"/>
              </w:tabs>
              <w:rPr>
                <w:sz w:val="24"/>
                <w:szCs w:val="24"/>
                <w:lang w:val="tt-RU"/>
              </w:rPr>
            </w:pPr>
            <w:r w:rsidRPr="00C62AE9">
              <w:rPr>
                <w:sz w:val="24"/>
                <w:szCs w:val="24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 w:rsidR="00C62AE9" w:rsidRPr="00C62AE9" w:rsidRDefault="00C62AE9" w:rsidP="00C62AE9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bCs/>
                <w:sz w:val="24"/>
                <w:szCs w:val="24"/>
              </w:rPr>
              <w:t>Внеклассные мероприятия “День Знаний”</w:t>
            </w:r>
          </w:p>
        </w:tc>
      </w:tr>
      <w:tr w:rsidR="00C62AE9" w:rsidTr="00C62AE9">
        <w:trPr>
          <w:trHeight w:val="270"/>
        </w:trPr>
        <w:tc>
          <w:tcPr>
            <w:tcW w:w="1073" w:type="dxa"/>
          </w:tcPr>
          <w:p w:rsidR="00C62AE9" w:rsidRPr="00C62AE9" w:rsidRDefault="00C62AE9">
            <w:pPr>
              <w:pStyle w:val="TableParagraph"/>
              <w:spacing w:line="251" w:lineRule="exact"/>
              <w:ind w:right="464"/>
              <w:jc w:val="right"/>
              <w:rPr>
                <w:sz w:val="24"/>
                <w:szCs w:val="24"/>
              </w:rPr>
            </w:pPr>
            <w:r w:rsidRPr="00C62AE9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rStyle w:val="a7"/>
                <w:sz w:val="24"/>
                <w:szCs w:val="24"/>
              </w:rPr>
              <w:t>«</w:t>
            </w:r>
            <w:r w:rsidRPr="00C62AE9">
              <w:rPr>
                <w:sz w:val="24"/>
                <w:szCs w:val="24"/>
              </w:rPr>
              <w:t>День, полный событий</w:t>
            </w:r>
            <w:r w:rsidRPr="00C62AE9">
              <w:rPr>
                <w:rStyle w:val="a7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использование</w:t>
            </w:r>
            <w:r w:rsidRPr="00C62AE9">
              <w:rPr>
                <w:spacing w:val="-7"/>
                <w:sz w:val="24"/>
                <w:szCs w:val="24"/>
              </w:rPr>
              <w:t xml:space="preserve"> </w:t>
            </w:r>
            <w:r w:rsidRPr="00C62AE9">
              <w:rPr>
                <w:sz w:val="24"/>
                <w:szCs w:val="24"/>
              </w:rPr>
              <w:t>воспитательных</w:t>
            </w:r>
            <w:r w:rsidRPr="00C62AE9">
              <w:rPr>
                <w:spacing w:val="-3"/>
                <w:sz w:val="24"/>
                <w:szCs w:val="24"/>
              </w:rPr>
              <w:t xml:space="preserve"> </w:t>
            </w:r>
            <w:r w:rsidRPr="00C62AE9">
              <w:rPr>
                <w:sz w:val="24"/>
                <w:szCs w:val="24"/>
              </w:rPr>
              <w:t>возможностей</w:t>
            </w:r>
            <w:r w:rsidRPr="00C62AE9">
              <w:rPr>
                <w:spacing w:val="-7"/>
                <w:sz w:val="24"/>
                <w:szCs w:val="24"/>
              </w:rPr>
              <w:t xml:space="preserve"> </w:t>
            </w:r>
            <w:r w:rsidRPr="00C62AE9">
              <w:rPr>
                <w:sz w:val="24"/>
                <w:szCs w:val="24"/>
              </w:rPr>
              <w:t>содержания</w:t>
            </w:r>
            <w:r w:rsidRPr="00C62AE9">
              <w:rPr>
                <w:spacing w:val="-1"/>
                <w:sz w:val="24"/>
                <w:szCs w:val="24"/>
              </w:rPr>
              <w:t xml:space="preserve"> </w:t>
            </w:r>
            <w:r w:rsidRPr="00C62AE9">
              <w:rPr>
                <w:sz w:val="24"/>
                <w:szCs w:val="24"/>
              </w:rPr>
              <w:t>учебного</w:t>
            </w:r>
            <w:r w:rsidRPr="00C62AE9">
              <w:rPr>
                <w:spacing w:val="-6"/>
                <w:sz w:val="24"/>
                <w:szCs w:val="24"/>
              </w:rPr>
              <w:t xml:space="preserve"> </w:t>
            </w:r>
            <w:r w:rsidRPr="00C62AE9">
              <w:rPr>
                <w:sz w:val="24"/>
                <w:szCs w:val="24"/>
              </w:rPr>
              <w:t>предмета</w:t>
            </w:r>
            <w:r w:rsidRPr="00C62AE9">
              <w:rPr>
                <w:spacing w:val="-7"/>
                <w:sz w:val="24"/>
                <w:szCs w:val="24"/>
              </w:rPr>
              <w:t xml:space="preserve"> </w:t>
            </w:r>
            <w:r w:rsidRPr="00C62AE9">
              <w:rPr>
                <w:sz w:val="24"/>
                <w:szCs w:val="24"/>
              </w:rPr>
      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C62AE9" w:rsidTr="00C62AE9">
        <w:trPr>
          <w:trHeight w:val="278"/>
        </w:trPr>
        <w:tc>
          <w:tcPr>
            <w:tcW w:w="1073" w:type="dxa"/>
          </w:tcPr>
          <w:p w:rsidR="00C62AE9" w:rsidRPr="00C62AE9" w:rsidRDefault="00C62AE9">
            <w:pPr>
              <w:pStyle w:val="TableParagraph"/>
              <w:spacing w:before="7" w:line="251" w:lineRule="exact"/>
              <w:ind w:right="464"/>
              <w:jc w:val="right"/>
              <w:rPr>
                <w:sz w:val="24"/>
                <w:szCs w:val="24"/>
              </w:rPr>
            </w:pPr>
            <w:r w:rsidRPr="00C62AE9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rStyle w:val="a7"/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«О России петь - что стремиться в храм»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051CDC" w:rsidRPr="007F6A12" w:rsidRDefault="00051CDC" w:rsidP="00051CDC">
            <w:pPr>
              <w:tabs>
                <w:tab w:val="left" w:pos="2685"/>
              </w:tabs>
              <w:rPr>
                <w:lang w:val="tt-RU"/>
              </w:rPr>
            </w:pPr>
            <w:r w:rsidRPr="00821F5A"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</w:t>
            </w:r>
            <w:r w:rsidRPr="007F6A12">
              <w:rPr>
                <w:spacing w:val="-2"/>
              </w:rPr>
              <w:t xml:space="preserve"> </w:t>
            </w:r>
            <w:r w:rsidRPr="00821F5A">
              <w:t>или</w:t>
            </w:r>
            <w:r w:rsidRPr="007F6A12">
              <w:rPr>
                <w:spacing w:val="-1"/>
              </w:rPr>
              <w:t xml:space="preserve"> </w:t>
            </w:r>
            <w:r w:rsidRPr="00821F5A">
              <w:t>работы</w:t>
            </w:r>
            <w:r w:rsidRPr="007F6A12">
              <w:rPr>
                <w:spacing w:val="-2"/>
              </w:rPr>
              <w:t xml:space="preserve"> </w:t>
            </w:r>
            <w:r w:rsidRPr="00821F5A">
              <w:t>в</w:t>
            </w:r>
            <w:r w:rsidRPr="007F6A12">
              <w:rPr>
                <w:spacing w:val="-4"/>
              </w:rPr>
              <w:t xml:space="preserve"> </w:t>
            </w:r>
            <w:r w:rsidRPr="00821F5A">
              <w:t>парах,</w:t>
            </w:r>
            <w:r w:rsidRPr="007F6A12">
              <w:rPr>
                <w:spacing w:val="-2"/>
              </w:rPr>
              <w:t xml:space="preserve"> </w:t>
            </w:r>
            <w:r w:rsidRPr="00821F5A">
              <w:t>которые учат</w:t>
            </w:r>
            <w:r w:rsidRPr="007F6A12">
              <w:rPr>
                <w:spacing w:val="-1"/>
              </w:rPr>
              <w:t xml:space="preserve"> </w:t>
            </w:r>
            <w:r w:rsidRPr="00821F5A">
              <w:t>школьников</w:t>
            </w:r>
            <w:r w:rsidRPr="007F6A12">
              <w:rPr>
                <w:spacing w:val="-4"/>
              </w:rPr>
              <w:t xml:space="preserve"> </w:t>
            </w:r>
            <w:r w:rsidRPr="00821F5A">
              <w:t>командной</w:t>
            </w:r>
            <w:r w:rsidRPr="007F6A12">
              <w:rPr>
                <w:spacing w:val="-1"/>
              </w:rPr>
              <w:t xml:space="preserve"> </w:t>
            </w:r>
            <w:r w:rsidRPr="00821F5A">
              <w:t>работе</w:t>
            </w:r>
            <w:r w:rsidRPr="007F6A12">
              <w:rPr>
                <w:spacing w:val="-3"/>
              </w:rPr>
              <w:t xml:space="preserve"> </w:t>
            </w:r>
            <w:r w:rsidRPr="00821F5A">
              <w:t>и</w:t>
            </w:r>
            <w:r w:rsidRPr="007F6A12">
              <w:rPr>
                <w:spacing w:val="-1"/>
              </w:rPr>
              <w:t xml:space="preserve"> </w:t>
            </w:r>
            <w:r w:rsidRPr="00821F5A">
              <w:t>взаимодействию</w:t>
            </w:r>
            <w:r w:rsidRPr="007F6A12">
              <w:rPr>
                <w:spacing w:val="-3"/>
              </w:rPr>
              <w:t xml:space="preserve"> </w:t>
            </w:r>
            <w:r w:rsidRPr="00821F5A">
              <w:t>с другими детьми</w:t>
            </w:r>
          </w:p>
          <w:p w:rsidR="00C62AE9" w:rsidRPr="00C62AE9" w:rsidRDefault="00051CDC" w:rsidP="00051CDC">
            <w:pPr>
              <w:snapToGrid w:val="0"/>
              <w:jc w:val="both"/>
              <w:rPr>
                <w:sz w:val="24"/>
                <w:szCs w:val="24"/>
              </w:rPr>
            </w:pPr>
            <w:r w:rsidRPr="007F6A12">
              <w:rPr>
                <w:lang w:val="tt-RU"/>
              </w:rPr>
              <w:t>Внеклассное мероприятие ко дню матери</w:t>
            </w:r>
          </w:p>
        </w:tc>
      </w:tr>
      <w:tr w:rsidR="00C62AE9" w:rsidTr="00C62AE9">
        <w:trPr>
          <w:trHeight w:val="278"/>
        </w:trPr>
        <w:tc>
          <w:tcPr>
            <w:tcW w:w="1073" w:type="dxa"/>
          </w:tcPr>
          <w:p w:rsidR="00C62AE9" w:rsidRPr="00C62AE9" w:rsidRDefault="00C62AE9">
            <w:pPr>
              <w:pStyle w:val="TableParagraph"/>
              <w:spacing w:line="258" w:lineRule="exact"/>
              <w:ind w:right="464"/>
              <w:jc w:val="right"/>
              <w:rPr>
                <w:sz w:val="24"/>
                <w:szCs w:val="24"/>
              </w:rPr>
            </w:pPr>
            <w:r w:rsidRPr="00C62AE9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rStyle w:val="a7"/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 xml:space="preserve">«Гори, гори ясно, чтобы не погасло»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051CDC" w:rsidRPr="007F6A12" w:rsidRDefault="00051CDC" w:rsidP="00051CDC">
            <w:pPr>
              <w:tabs>
                <w:tab w:val="left" w:pos="2685"/>
              </w:tabs>
              <w:rPr>
                <w:lang w:val="tt-RU"/>
              </w:rPr>
            </w:pPr>
            <w:r w:rsidRPr="00821F5A">
              <w:t>включение</w:t>
            </w:r>
            <w:r w:rsidRPr="007F6A12">
              <w:rPr>
                <w:spacing w:val="-13"/>
              </w:rPr>
              <w:t xml:space="preserve"> </w:t>
            </w:r>
            <w:r w:rsidRPr="00821F5A">
              <w:t>в</w:t>
            </w:r>
            <w:r w:rsidRPr="007F6A12">
              <w:rPr>
                <w:spacing w:val="-12"/>
              </w:rPr>
              <w:t xml:space="preserve"> </w:t>
            </w:r>
            <w:r w:rsidRPr="00821F5A">
              <w:t>урок</w:t>
            </w:r>
            <w:r w:rsidRPr="007F6A12">
              <w:rPr>
                <w:spacing w:val="-12"/>
              </w:rPr>
              <w:t xml:space="preserve"> </w:t>
            </w:r>
            <w:r w:rsidRPr="00821F5A">
              <w:t>игровых</w:t>
            </w:r>
            <w:r w:rsidRPr="007F6A12">
              <w:rPr>
                <w:spacing w:val="-11"/>
              </w:rPr>
              <w:t xml:space="preserve"> </w:t>
            </w:r>
            <w:r w:rsidRPr="00821F5A">
              <w:t>процедур,</w:t>
            </w:r>
            <w:r w:rsidRPr="007F6A12">
              <w:rPr>
                <w:spacing w:val="-12"/>
              </w:rPr>
              <w:t xml:space="preserve"> </w:t>
            </w:r>
            <w:r w:rsidRPr="00821F5A">
              <w:t>которые</w:t>
            </w:r>
            <w:r w:rsidRPr="007F6A12">
              <w:rPr>
                <w:spacing w:val="-12"/>
              </w:rPr>
              <w:t xml:space="preserve"> </w:t>
            </w:r>
            <w:r w:rsidRPr="00821F5A">
              <w:t>помогают</w:t>
            </w:r>
            <w:r w:rsidRPr="007F6A12">
              <w:rPr>
                <w:spacing w:val="-12"/>
              </w:rPr>
              <w:t xml:space="preserve"> </w:t>
            </w:r>
            <w:r w:rsidRPr="00821F5A">
              <w:t>поддержать</w:t>
            </w:r>
            <w:r w:rsidRPr="007F6A12">
              <w:rPr>
                <w:spacing w:val="-14"/>
              </w:rPr>
              <w:t xml:space="preserve"> </w:t>
            </w:r>
            <w:r w:rsidRPr="00821F5A">
              <w:t>мотивацию детей к</w:t>
            </w:r>
            <w:r>
              <w:t xml:space="preserve"> </w:t>
            </w:r>
            <w:r w:rsidRPr="00821F5A">
              <w:t>получению</w:t>
            </w:r>
            <w:r w:rsidRPr="007F6A12">
              <w:rPr>
                <w:spacing w:val="-6"/>
              </w:rPr>
              <w:t xml:space="preserve"> </w:t>
            </w:r>
            <w:r w:rsidRPr="00821F5A">
              <w:t>знаний,</w:t>
            </w:r>
            <w:r w:rsidRPr="007F6A12">
              <w:rPr>
                <w:spacing w:val="-8"/>
              </w:rPr>
              <w:t xml:space="preserve"> </w:t>
            </w:r>
            <w:r w:rsidRPr="00821F5A">
              <w:t>налаживанию</w:t>
            </w:r>
            <w:r w:rsidRPr="007F6A12">
              <w:rPr>
                <w:spacing w:val="-6"/>
              </w:rPr>
              <w:t xml:space="preserve"> </w:t>
            </w:r>
            <w:r w:rsidRPr="00821F5A">
              <w:t>позитивных</w:t>
            </w:r>
            <w:r w:rsidRPr="007F6A12">
              <w:rPr>
                <w:spacing w:val="-6"/>
              </w:rPr>
              <w:t xml:space="preserve"> </w:t>
            </w:r>
            <w:r w:rsidRPr="00821F5A">
              <w:t>межличностных</w:t>
            </w:r>
            <w:r w:rsidRPr="007F6A12">
              <w:rPr>
                <w:spacing w:val="-4"/>
              </w:rPr>
              <w:t xml:space="preserve"> </w:t>
            </w:r>
            <w:r w:rsidRPr="00821F5A">
              <w:t>отношений</w:t>
            </w:r>
            <w:r w:rsidRPr="007F6A12">
              <w:rPr>
                <w:spacing w:val="-5"/>
              </w:rPr>
              <w:t xml:space="preserve"> </w:t>
            </w:r>
            <w:r w:rsidRPr="00821F5A">
              <w:t>в</w:t>
            </w:r>
            <w:r w:rsidRPr="007F6A12">
              <w:rPr>
                <w:spacing w:val="-7"/>
              </w:rPr>
              <w:t xml:space="preserve"> </w:t>
            </w:r>
            <w:r w:rsidRPr="00821F5A">
              <w:t>классе, помогают установлению доброжелательной атмосферы во время урока</w:t>
            </w:r>
          </w:p>
          <w:p w:rsidR="00C62AE9" w:rsidRPr="00C62AE9" w:rsidRDefault="00051CDC" w:rsidP="00051CDC">
            <w:pPr>
              <w:snapToGrid w:val="0"/>
              <w:jc w:val="both"/>
              <w:rPr>
                <w:sz w:val="24"/>
                <w:szCs w:val="24"/>
              </w:rPr>
            </w:pPr>
            <w:r w:rsidRPr="00AB363D">
              <w:t>Новогоднее</w:t>
            </w:r>
            <w:r w:rsidRPr="007F6A12">
              <w:rPr>
                <w:spacing w:val="-16"/>
              </w:rPr>
              <w:t xml:space="preserve"> </w:t>
            </w:r>
            <w:r w:rsidRPr="00AB363D">
              <w:t>представление</w:t>
            </w:r>
            <w:r w:rsidRPr="007F6A12">
              <w:rPr>
                <w:spacing w:val="-12"/>
              </w:rPr>
              <w:t xml:space="preserve"> </w:t>
            </w:r>
            <w:r w:rsidRPr="00AB363D">
              <w:t>«В</w:t>
            </w:r>
            <w:r w:rsidRPr="007F6A12">
              <w:rPr>
                <w:spacing w:val="-13"/>
              </w:rPr>
              <w:t xml:space="preserve"> </w:t>
            </w:r>
            <w:r w:rsidRPr="007F6A12">
              <w:rPr>
                <w:spacing w:val="-4"/>
              </w:rPr>
              <w:t xml:space="preserve">мире </w:t>
            </w:r>
            <w:r w:rsidRPr="007F6A12">
              <w:rPr>
                <w:spacing w:val="-2"/>
              </w:rPr>
              <w:t>сказок»</w:t>
            </w:r>
          </w:p>
        </w:tc>
      </w:tr>
      <w:tr w:rsidR="00C62AE9" w:rsidTr="00C62AE9">
        <w:trPr>
          <w:trHeight w:val="321"/>
        </w:trPr>
        <w:tc>
          <w:tcPr>
            <w:tcW w:w="1073" w:type="dxa"/>
          </w:tcPr>
          <w:p w:rsidR="00C62AE9" w:rsidRPr="00C62AE9" w:rsidRDefault="00C62AE9" w:rsidP="00C62AE9">
            <w:pPr>
              <w:pStyle w:val="TableParagrap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rStyle w:val="a7"/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«В музыкальном театре»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7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051CDC" w:rsidRPr="007F6A12" w:rsidRDefault="00051CDC" w:rsidP="00051CDC">
            <w:pPr>
              <w:tabs>
                <w:tab w:val="left" w:pos="2685"/>
              </w:tabs>
              <w:rPr>
                <w:rFonts w:ascii="Calibri" w:eastAsia="Calibri" w:hAnsi="Calibri"/>
                <w:bCs/>
                <w:lang w:val="tt-RU"/>
              </w:rPr>
            </w:pPr>
            <w:proofErr w:type="gramStart"/>
            <w:r>
              <w:t>инициирование</w:t>
            </w:r>
            <w:r w:rsidRPr="007F6A12">
              <w:rPr>
                <w:spacing w:val="-7"/>
              </w:rPr>
              <w:t xml:space="preserve"> </w:t>
            </w:r>
            <w:r>
              <w:t>и</w:t>
            </w:r>
            <w:r w:rsidRPr="007F6A12">
              <w:rPr>
                <w:spacing w:val="-6"/>
              </w:rPr>
              <w:t xml:space="preserve"> </w:t>
            </w:r>
            <w:r>
              <w:t>поддержка</w:t>
            </w:r>
            <w:r w:rsidRPr="007F6A12">
              <w:rPr>
                <w:spacing w:val="-7"/>
              </w:rPr>
              <w:t xml:space="preserve"> </w:t>
            </w:r>
            <w:r>
              <w:t>исследовательской</w:t>
            </w:r>
            <w:r w:rsidRPr="007F6A12">
              <w:rPr>
                <w:spacing w:val="-6"/>
              </w:rPr>
              <w:t xml:space="preserve"> </w:t>
            </w:r>
            <w:r>
              <w:t>деятельности</w:t>
            </w:r>
            <w:r w:rsidRPr="007F6A12">
              <w:rPr>
                <w:spacing w:val="-6"/>
              </w:rPr>
              <w:t xml:space="preserve"> </w:t>
            </w:r>
            <w:r>
              <w:t>школьников</w:t>
            </w:r>
            <w:r w:rsidRPr="007F6A12">
              <w:rPr>
                <w:spacing w:val="-7"/>
              </w:rPr>
              <w:t xml:space="preserve"> </w:t>
            </w:r>
            <w:r>
              <w:t>в</w:t>
            </w:r>
            <w:r w:rsidRPr="007F6A12">
              <w:rPr>
                <w:spacing w:val="-7"/>
              </w:rPr>
              <w:t xml:space="preserve"> </w:t>
            </w:r>
            <w:r>
              <w:t xml:space="preserve">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      </w:r>
            <w:r w:rsidRPr="007F6A12">
              <w:rPr>
                <w:spacing w:val="-2"/>
              </w:rPr>
              <w:t>зрения</w:t>
            </w:r>
            <w:r w:rsidRPr="007F6A12">
              <w:rPr>
                <w:rFonts w:ascii="Calibri" w:eastAsia="Calibri" w:hAnsi="Calibri"/>
                <w:bCs/>
              </w:rPr>
              <w:t xml:space="preserve"> </w:t>
            </w:r>
            <w:proofErr w:type="gramEnd"/>
          </w:p>
          <w:p w:rsidR="00051CDC" w:rsidRPr="007F6A12" w:rsidRDefault="00051CDC" w:rsidP="00051CDC">
            <w:pPr>
              <w:tabs>
                <w:tab w:val="left" w:pos="2685"/>
              </w:tabs>
              <w:rPr>
                <w:bCs/>
                <w:spacing w:val="-2"/>
              </w:rPr>
            </w:pPr>
            <w:r w:rsidRPr="007F6A12">
              <w:rPr>
                <w:bCs/>
                <w:spacing w:val="-2"/>
              </w:rPr>
              <w:t>Весенняя неделя добра. День птиц.</w:t>
            </w:r>
          </w:p>
          <w:p w:rsidR="00051CDC" w:rsidRPr="007F6A12" w:rsidRDefault="00051CDC" w:rsidP="00051CDC">
            <w:pPr>
              <w:tabs>
                <w:tab w:val="left" w:pos="2685"/>
              </w:tabs>
              <w:rPr>
                <w:bCs/>
                <w:spacing w:val="-2"/>
                <w:lang w:val="tt-RU"/>
              </w:rPr>
            </w:pPr>
            <w:r w:rsidRPr="007F6A12">
              <w:rPr>
                <w:bCs/>
                <w:spacing w:val="-2"/>
              </w:rPr>
              <w:t>Литературный марафон «Салют</w:t>
            </w:r>
            <w:r w:rsidRPr="007F6A12">
              <w:rPr>
                <w:bCs/>
                <w:spacing w:val="-2"/>
                <w:lang w:val="tt-RU"/>
              </w:rPr>
              <w:t xml:space="preserve"> </w:t>
            </w:r>
            <w:r w:rsidRPr="007F6A12">
              <w:rPr>
                <w:bCs/>
                <w:spacing w:val="-2"/>
              </w:rPr>
              <w:t>си</w:t>
            </w:r>
            <w:r w:rsidRPr="007F6A12">
              <w:rPr>
                <w:bCs/>
                <w:spacing w:val="-2"/>
                <w:lang w:val="tt-RU"/>
              </w:rPr>
              <w:t>ңа, Муса Җәлил”</w:t>
            </w:r>
          </w:p>
          <w:p w:rsidR="00C62AE9" w:rsidRPr="00C62AE9" w:rsidRDefault="00051CDC" w:rsidP="00051CDC">
            <w:pPr>
              <w:snapToGrid w:val="0"/>
              <w:jc w:val="both"/>
              <w:rPr>
                <w:sz w:val="24"/>
                <w:szCs w:val="24"/>
              </w:rPr>
            </w:pPr>
            <w:r w:rsidRPr="007F6A12">
              <w:rPr>
                <w:bCs/>
                <w:spacing w:val="-2"/>
              </w:rPr>
              <w:lastRenderedPageBreak/>
              <w:t>Международный день родного языка</w:t>
            </w:r>
          </w:p>
        </w:tc>
      </w:tr>
      <w:tr w:rsidR="00C62AE9" w:rsidTr="00C62AE9">
        <w:trPr>
          <w:trHeight w:val="321"/>
        </w:trPr>
        <w:tc>
          <w:tcPr>
            <w:tcW w:w="1073" w:type="dxa"/>
          </w:tcPr>
          <w:p w:rsidR="00C62AE9" w:rsidRPr="00C62AE9" w:rsidRDefault="00C62AE9" w:rsidP="00C62AE9">
            <w:pPr>
              <w:pStyle w:val="TableParagrap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«В концертном зале»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6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C62AE9" w:rsidRPr="00C62AE9" w:rsidRDefault="00051CDC" w:rsidP="00C62AE9">
            <w:pPr>
              <w:snapToGrid w:val="0"/>
              <w:jc w:val="both"/>
              <w:rPr>
                <w:sz w:val="24"/>
                <w:szCs w:val="24"/>
              </w:rPr>
            </w:pPr>
            <w: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</w:tr>
      <w:tr w:rsidR="00C62AE9" w:rsidTr="00C62AE9">
        <w:trPr>
          <w:trHeight w:val="321"/>
        </w:trPr>
        <w:tc>
          <w:tcPr>
            <w:tcW w:w="1073" w:type="dxa"/>
          </w:tcPr>
          <w:p w:rsidR="00C62AE9" w:rsidRPr="00C62AE9" w:rsidRDefault="00C62AE9" w:rsidP="00C62AE9">
            <w:pPr>
              <w:pStyle w:val="TableParagrap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7</w:t>
            </w: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«Чтоб музыкантом быть, так надобно уменье…»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C62AE9" w:rsidRPr="00C62AE9" w:rsidRDefault="00051CDC" w:rsidP="00C62AE9">
            <w:pPr>
              <w:snapToGrid w:val="0"/>
              <w:jc w:val="both"/>
              <w:rPr>
                <w:sz w:val="24"/>
                <w:szCs w:val="24"/>
              </w:rPr>
            </w:pPr>
            <w: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</w:tr>
      <w:tr w:rsidR="00C62AE9" w:rsidTr="00051CDC">
        <w:trPr>
          <w:trHeight w:val="321"/>
        </w:trPr>
        <w:tc>
          <w:tcPr>
            <w:tcW w:w="1073" w:type="dxa"/>
          </w:tcPr>
          <w:p w:rsidR="00C62AE9" w:rsidRPr="00C62AE9" w:rsidRDefault="00C62AE9" w:rsidP="00C62AE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786" w:type="dxa"/>
            <w:vAlign w:val="center"/>
          </w:tcPr>
          <w:p w:rsidR="00C62AE9" w:rsidRPr="00C62AE9" w:rsidRDefault="00C62AE9" w:rsidP="00575F7E">
            <w:pPr>
              <w:snapToGrid w:val="0"/>
              <w:jc w:val="both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center"/>
              <w:rPr>
                <w:sz w:val="24"/>
                <w:szCs w:val="24"/>
              </w:rPr>
            </w:pPr>
            <w:r w:rsidRPr="00C62AE9">
              <w:rPr>
                <w:sz w:val="24"/>
                <w:szCs w:val="24"/>
              </w:rPr>
              <w:t>34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vAlign w:val="center"/>
          </w:tcPr>
          <w:p w:rsidR="00C62AE9" w:rsidRPr="00C62AE9" w:rsidRDefault="00C62AE9" w:rsidP="00C62AE9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F386C" w:rsidRDefault="001F386C">
      <w:pPr>
        <w:rPr>
          <w:sz w:val="23"/>
        </w:rPr>
        <w:sectPr w:rsidR="001F386C">
          <w:footerReference w:type="default" r:id="rId7"/>
          <w:pgSz w:w="11910" w:h="16850"/>
          <w:pgMar w:top="1000" w:right="620" w:bottom="840" w:left="740" w:header="0" w:footer="645" w:gutter="0"/>
          <w:cols w:space="720"/>
        </w:sectPr>
      </w:pPr>
    </w:p>
    <w:p w:rsidR="001F386C" w:rsidRPr="00051CDC" w:rsidRDefault="00051CDC" w:rsidP="00051CDC">
      <w:pPr>
        <w:pStyle w:val="a4"/>
        <w:tabs>
          <w:tab w:val="left" w:pos="5384"/>
        </w:tabs>
        <w:spacing w:before="68" w:line="260" w:lineRule="exact"/>
        <w:ind w:left="5383"/>
        <w:rPr>
          <w:b/>
          <w:sz w:val="24"/>
          <w:szCs w:val="24"/>
        </w:rPr>
      </w:pPr>
      <w:r w:rsidRPr="00051CDC">
        <w:rPr>
          <w:b/>
          <w:w w:val="105"/>
          <w:sz w:val="24"/>
          <w:szCs w:val="24"/>
        </w:rPr>
        <w:lastRenderedPageBreak/>
        <w:t xml:space="preserve">4 </w:t>
      </w:r>
      <w:r w:rsidR="00B254BA" w:rsidRPr="00051CDC">
        <w:rPr>
          <w:b/>
          <w:w w:val="105"/>
          <w:sz w:val="24"/>
          <w:szCs w:val="24"/>
        </w:rPr>
        <w:t>КЛАСС</w:t>
      </w:r>
    </w:p>
    <w:p w:rsidR="001F386C" w:rsidRDefault="001F386C">
      <w:pPr>
        <w:pStyle w:val="Heading1"/>
        <w:ind w:left="783"/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3"/>
        <w:gridCol w:w="2934"/>
        <w:gridCol w:w="1559"/>
        <w:gridCol w:w="4045"/>
      </w:tblGrid>
      <w:tr w:rsidR="00051CDC" w:rsidTr="00051CDC">
        <w:trPr>
          <w:trHeight w:val="277"/>
        </w:trPr>
        <w:tc>
          <w:tcPr>
            <w:tcW w:w="1073" w:type="dxa"/>
          </w:tcPr>
          <w:p w:rsidR="00051CDC" w:rsidRPr="00051CDC" w:rsidRDefault="00051CDC">
            <w:pPr>
              <w:pStyle w:val="TableParagraph"/>
              <w:spacing w:before="7" w:line="251" w:lineRule="exact"/>
              <w:ind w:left="427"/>
              <w:jc w:val="left"/>
              <w:rPr>
                <w:b/>
                <w:sz w:val="23"/>
              </w:rPr>
            </w:pPr>
            <w:r w:rsidRPr="00051CDC">
              <w:rPr>
                <w:b/>
                <w:w w:val="103"/>
                <w:sz w:val="23"/>
              </w:rPr>
              <w:t>№</w:t>
            </w:r>
          </w:p>
        </w:tc>
        <w:tc>
          <w:tcPr>
            <w:tcW w:w="2934" w:type="dxa"/>
          </w:tcPr>
          <w:p w:rsidR="00051CDC" w:rsidRPr="00051CDC" w:rsidRDefault="00051CDC">
            <w:pPr>
              <w:pStyle w:val="TableParagraph"/>
              <w:spacing w:before="7" w:line="251" w:lineRule="exact"/>
              <w:ind w:left="117" w:right="115"/>
              <w:rPr>
                <w:b/>
                <w:sz w:val="23"/>
              </w:rPr>
            </w:pPr>
            <w:r w:rsidRPr="00051CDC">
              <w:rPr>
                <w:b/>
                <w:sz w:val="23"/>
              </w:rPr>
              <w:t>Название</w:t>
            </w:r>
            <w:r w:rsidRPr="00051CDC">
              <w:rPr>
                <w:b/>
                <w:spacing w:val="16"/>
                <w:sz w:val="23"/>
              </w:rPr>
              <w:t xml:space="preserve"> </w:t>
            </w:r>
            <w:r w:rsidRPr="00051CDC">
              <w:rPr>
                <w:b/>
                <w:sz w:val="23"/>
              </w:rPr>
              <w:t>раздела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51CDC" w:rsidRPr="00051CDC" w:rsidRDefault="00051CDC">
            <w:pPr>
              <w:pStyle w:val="TableParagraph"/>
              <w:spacing w:before="7" w:line="251" w:lineRule="exact"/>
              <w:ind w:left="273" w:right="273"/>
              <w:rPr>
                <w:b/>
                <w:sz w:val="23"/>
              </w:rPr>
            </w:pPr>
            <w:r w:rsidRPr="00051CDC">
              <w:rPr>
                <w:b/>
                <w:spacing w:val="-1"/>
                <w:w w:val="105"/>
                <w:sz w:val="23"/>
              </w:rPr>
              <w:t>Количество</w:t>
            </w:r>
            <w:r w:rsidRPr="00051CDC">
              <w:rPr>
                <w:b/>
                <w:spacing w:val="-12"/>
                <w:w w:val="105"/>
                <w:sz w:val="23"/>
              </w:rPr>
              <w:t xml:space="preserve"> </w:t>
            </w:r>
            <w:r w:rsidRPr="00051CDC"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4045" w:type="dxa"/>
            <w:tcBorders>
              <w:left w:val="single" w:sz="4" w:space="0" w:color="auto"/>
            </w:tcBorders>
          </w:tcPr>
          <w:p w:rsidR="00051CDC" w:rsidRPr="00051CDC" w:rsidRDefault="00051CDC" w:rsidP="00051CDC">
            <w:pPr>
              <w:pStyle w:val="TableParagraph"/>
              <w:spacing w:before="7" w:line="251" w:lineRule="exact"/>
              <w:ind w:right="273"/>
              <w:rPr>
                <w:b/>
                <w:sz w:val="23"/>
              </w:rPr>
            </w:pPr>
            <w:r w:rsidRPr="00051CDC">
              <w:rPr>
                <w:b/>
                <w:sz w:val="24"/>
                <w:szCs w:val="24"/>
              </w:rPr>
              <w:t>Модуль Школьный урок</w:t>
            </w:r>
          </w:p>
        </w:tc>
      </w:tr>
      <w:tr w:rsidR="00051CDC" w:rsidTr="00051CDC">
        <w:trPr>
          <w:trHeight w:val="278"/>
        </w:trPr>
        <w:tc>
          <w:tcPr>
            <w:tcW w:w="1073" w:type="dxa"/>
          </w:tcPr>
          <w:p w:rsidR="00051CDC" w:rsidRDefault="00051CDC">
            <w:pPr>
              <w:pStyle w:val="TableParagraph"/>
              <w:spacing w:line="258" w:lineRule="exact"/>
              <w:ind w:left="485"/>
              <w:jc w:val="lef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934" w:type="dxa"/>
          </w:tcPr>
          <w:p w:rsidR="00051CDC" w:rsidRDefault="00051CDC">
            <w:pPr>
              <w:pStyle w:val="TableParagraph"/>
              <w:spacing w:line="258" w:lineRule="exact"/>
              <w:ind w:left="117" w:right="116"/>
              <w:rPr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51CDC" w:rsidRDefault="00051CDC">
            <w:pPr>
              <w:pStyle w:val="TableParagraph"/>
              <w:spacing w:line="258" w:lineRule="exact"/>
              <w:ind w:left="1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045" w:type="dxa"/>
            <w:tcBorders>
              <w:left w:val="single" w:sz="4" w:space="0" w:color="auto"/>
            </w:tcBorders>
          </w:tcPr>
          <w:p w:rsidR="00051CDC" w:rsidRPr="00E800A2" w:rsidRDefault="00051CDC" w:rsidP="00051CDC">
            <w:pPr>
              <w:tabs>
                <w:tab w:val="left" w:pos="1667"/>
              </w:tabs>
              <w:spacing w:line="276" w:lineRule="auto"/>
              <w:ind w:right="286"/>
              <w:jc w:val="both"/>
            </w:pPr>
            <w:r w:rsidRPr="00E800A2"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051CDC" w:rsidRDefault="00051CDC" w:rsidP="00051CDC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lang w:val="tt-RU"/>
              </w:rPr>
              <w:t xml:space="preserve"> “День Знаний”, “Последний звонок”, “Песни военных лет.”</w:t>
            </w:r>
          </w:p>
        </w:tc>
      </w:tr>
      <w:tr w:rsidR="00051CDC" w:rsidTr="00051CDC">
        <w:trPr>
          <w:trHeight w:val="551"/>
        </w:trPr>
        <w:tc>
          <w:tcPr>
            <w:tcW w:w="1073" w:type="dxa"/>
          </w:tcPr>
          <w:p w:rsidR="00051CDC" w:rsidRDefault="00051CDC">
            <w:pPr>
              <w:pStyle w:val="TableParagraph"/>
              <w:ind w:left="485"/>
              <w:jc w:val="lef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934" w:type="dxa"/>
          </w:tcPr>
          <w:p w:rsidR="00051CDC" w:rsidRDefault="00051CDC">
            <w:pPr>
              <w:pStyle w:val="TableParagraph"/>
              <w:ind w:left="117" w:right="121"/>
              <w:rPr>
                <w:sz w:val="23"/>
              </w:rPr>
            </w:pPr>
            <w:r>
              <w:rPr>
                <w:sz w:val="23"/>
              </w:rPr>
              <w:t>Между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музыкой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моего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музыкой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</w:p>
          <w:p w:rsidR="00051CDC" w:rsidRDefault="00051CDC">
            <w:pPr>
              <w:pStyle w:val="TableParagraph"/>
              <w:spacing w:before="9" w:line="258" w:lineRule="exact"/>
              <w:ind w:left="117" w:right="117"/>
              <w:rPr>
                <w:sz w:val="23"/>
              </w:rPr>
            </w:pPr>
            <w:r>
              <w:rPr>
                <w:sz w:val="23"/>
              </w:rPr>
              <w:t>моей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непереходимых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51CDC" w:rsidRDefault="00051CDC">
            <w:pPr>
              <w:pStyle w:val="TableParagraph"/>
              <w:ind w:left="1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045" w:type="dxa"/>
            <w:tcBorders>
              <w:left w:val="single" w:sz="4" w:space="0" w:color="auto"/>
            </w:tcBorders>
          </w:tcPr>
          <w:p w:rsidR="00051CDC" w:rsidRPr="00051CDC" w:rsidRDefault="00051CDC" w:rsidP="00051CDC">
            <w:pPr>
              <w:tabs>
                <w:tab w:val="left" w:pos="1667"/>
              </w:tabs>
              <w:spacing w:line="276" w:lineRule="auto"/>
              <w:ind w:right="284"/>
              <w:jc w:val="both"/>
            </w:pPr>
            <w:r w:rsidRPr="00E800A2"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      </w:r>
          </w:p>
          <w:p w:rsidR="00051CDC" w:rsidRDefault="00051CDC" w:rsidP="00051CDC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lang w:val="tt-RU"/>
              </w:rPr>
            </w:pPr>
            <w:r>
              <w:rPr>
                <w:lang w:val="tt-RU"/>
              </w:rPr>
              <w:t>Видеоуроки “Праздники православной церкви.”</w:t>
            </w:r>
          </w:p>
          <w:p w:rsidR="00051CDC" w:rsidRDefault="00051CDC" w:rsidP="00051CDC">
            <w:pPr>
              <w:pStyle w:val="TableParagraph"/>
              <w:rPr>
                <w:sz w:val="23"/>
              </w:rPr>
            </w:pPr>
            <w:r>
              <w:rPr>
                <w:lang w:val="tt-RU"/>
              </w:rPr>
              <w:t>День Народного единства, “Мы разные , но мы вместе ”, Национальный фестиваль “Без бергә”</w:t>
            </w:r>
          </w:p>
        </w:tc>
      </w:tr>
      <w:tr w:rsidR="00051CDC" w:rsidTr="00051CDC">
        <w:trPr>
          <w:trHeight w:val="552"/>
        </w:trPr>
        <w:tc>
          <w:tcPr>
            <w:tcW w:w="1073" w:type="dxa"/>
          </w:tcPr>
          <w:p w:rsidR="00051CDC" w:rsidRDefault="00051CDC">
            <w:pPr>
              <w:pStyle w:val="TableParagraph"/>
              <w:ind w:left="485"/>
              <w:jc w:val="lef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934" w:type="dxa"/>
          </w:tcPr>
          <w:p w:rsidR="00051CDC" w:rsidRDefault="00051CDC">
            <w:pPr>
              <w:pStyle w:val="TableParagraph"/>
              <w:ind w:left="117" w:right="107"/>
              <w:rPr>
                <w:sz w:val="23"/>
              </w:rPr>
            </w:pPr>
            <w:r>
              <w:rPr>
                <w:w w:val="105"/>
                <w:sz w:val="23"/>
              </w:rPr>
              <w:t>Между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</w:t>
            </w:r>
          </w:p>
          <w:p w:rsidR="00051CDC" w:rsidRDefault="00051CDC">
            <w:pPr>
              <w:pStyle w:val="TableParagraph"/>
              <w:spacing w:before="9" w:line="258" w:lineRule="exact"/>
              <w:ind w:left="117" w:right="110"/>
              <w:rPr>
                <w:sz w:val="23"/>
              </w:rPr>
            </w:pPr>
            <w:r>
              <w:rPr>
                <w:sz w:val="23"/>
              </w:rPr>
              <w:t>непереходимых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51CDC" w:rsidRDefault="00051CDC">
            <w:pPr>
              <w:pStyle w:val="TableParagraph"/>
              <w:ind w:left="273" w:right="253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045" w:type="dxa"/>
            <w:tcBorders>
              <w:left w:val="single" w:sz="4" w:space="0" w:color="auto"/>
            </w:tcBorders>
          </w:tcPr>
          <w:p w:rsidR="00051CDC" w:rsidRPr="00E800A2" w:rsidRDefault="00051CDC" w:rsidP="00051CDC">
            <w:pPr>
              <w:tabs>
                <w:tab w:val="left" w:pos="1667"/>
              </w:tabs>
              <w:spacing w:line="276" w:lineRule="auto"/>
              <w:ind w:right="286"/>
              <w:jc w:val="both"/>
            </w:pPr>
            <w:r w:rsidRPr="00E800A2"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      </w:r>
          </w:p>
          <w:p w:rsidR="00051CDC" w:rsidRDefault="00051CDC" w:rsidP="00051CDC">
            <w:pPr>
              <w:pStyle w:val="TableParagraph"/>
              <w:ind w:right="253"/>
              <w:rPr>
                <w:sz w:val="23"/>
              </w:rPr>
            </w:pPr>
            <w:r w:rsidRPr="006555B2">
              <w:rPr>
                <w:lang w:val="tt-RU"/>
              </w:rPr>
              <w:t>Внеклассное мероприятие “Чайковский для детей. ”</w:t>
            </w:r>
          </w:p>
        </w:tc>
      </w:tr>
      <w:tr w:rsidR="00051CDC" w:rsidTr="00051CDC">
        <w:trPr>
          <w:trHeight w:val="270"/>
        </w:trPr>
        <w:tc>
          <w:tcPr>
            <w:tcW w:w="1073" w:type="dxa"/>
          </w:tcPr>
          <w:p w:rsidR="00051CDC" w:rsidRDefault="00051CDC">
            <w:pPr>
              <w:pStyle w:val="TableParagraph"/>
              <w:spacing w:line="251" w:lineRule="exact"/>
              <w:ind w:left="485"/>
              <w:jc w:val="lef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934" w:type="dxa"/>
          </w:tcPr>
          <w:p w:rsidR="00051CDC" w:rsidRDefault="00051CDC">
            <w:pPr>
              <w:pStyle w:val="TableParagraph"/>
              <w:spacing w:line="251" w:lineRule="exact"/>
              <w:ind w:left="117" w:right="111"/>
              <w:rPr>
                <w:sz w:val="23"/>
              </w:rPr>
            </w:pPr>
            <w:r>
              <w:rPr>
                <w:w w:val="105"/>
                <w:sz w:val="23"/>
              </w:rPr>
              <w:t>Композитор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исполнитель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слушатель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51CDC" w:rsidRDefault="00051CDC">
            <w:pPr>
              <w:pStyle w:val="TableParagraph"/>
              <w:spacing w:line="251" w:lineRule="exact"/>
              <w:ind w:left="1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045" w:type="dxa"/>
            <w:tcBorders>
              <w:left w:val="single" w:sz="4" w:space="0" w:color="auto"/>
            </w:tcBorders>
          </w:tcPr>
          <w:p w:rsidR="00051CDC" w:rsidRPr="00051CDC" w:rsidRDefault="00051CDC" w:rsidP="00051CDC">
            <w:pPr>
              <w:tabs>
                <w:tab w:val="left" w:pos="1667"/>
              </w:tabs>
              <w:spacing w:line="276" w:lineRule="auto"/>
              <w:ind w:right="284"/>
              <w:jc w:val="both"/>
              <w:rPr>
                <w:spacing w:val="-2"/>
              </w:rPr>
            </w:pPr>
            <w:r w:rsidRPr="00E800A2">
              <w:t>инициирование</w:t>
            </w:r>
            <w:r w:rsidRPr="00E800A2">
              <w:rPr>
                <w:spacing w:val="-7"/>
              </w:rPr>
              <w:t xml:space="preserve"> </w:t>
            </w:r>
            <w:r w:rsidRPr="00E800A2">
              <w:t>и</w:t>
            </w:r>
            <w:r w:rsidRPr="00E800A2">
              <w:rPr>
                <w:spacing w:val="-6"/>
              </w:rPr>
              <w:t xml:space="preserve"> </w:t>
            </w:r>
            <w:r w:rsidRPr="00E800A2">
              <w:t>поддержка</w:t>
            </w:r>
            <w:r w:rsidRPr="00E800A2">
              <w:rPr>
                <w:spacing w:val="-7"/>
              </w:rPr>
              <w:t xml:space="preserve"> </w:t>
            </w:r>
            <w:r w:rsidRPr="00E800A2">
              <w:t>исследовательской</w:t>
            </w:r>
            <w:r w:rsidRPr="00E800A2">
              <w:rPr>
                <w:spacing w:val="-6"/>
              </w:rPr>
              <w:t xml:space="preserve"> </w:t>
            </w:r>
            <w:r w:rsidRPr="00E800A2">
              <w:t>деятельности</w:t>
            </w:r>
            <w:r w:rsidRPr="00E800A2">
              <w:rPr>
                <w:spacing w:val="-6"/>
              </w:rPr>
              <w:t xml:space="preserve"> </w:t>
            </w:r>
            <w:r w:rsidRPr="00E800A2">
              <w:t>школьников</w:t>
            </w:r>
            <w:r w:rsidRPr="00E800A2">
              <w:rPr>
                <w:spacing w:val="-7"/>
              </w:rPr>
              <w:t xml:space="preserve"> </w:t>
            </w:r>
            <w:r w:rsidRPr="00E800A2">
              <w:t>в</w:t>
            </w:r>
            <w:r w:rsidRPr="00E800A2">
              <w:rPr>
                <w:spacing w:val="-7"/>
              </w:rPr>
              <w:t xml:space="preserve"> </w:t>
            </w:r>
            <w:r w:rsidRPr="00E800A2">
              <w:t xml:space="preserve">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</w:t>
            </w:r>
            <w:r w:rsidRPr="00E800A2">
              <w:lastRenderedPageBreak/>
              <w:t xml:space="preserve">аргументирования и отстаивания своей точки </w:t>
            </w:r>
            <w:r w:rsidRPr="00E800A2">
              <w:rPr>
                <w:spacing w:val="-2"/>
              </w:rPr>
              <w:t>зрения.</w:t>
            </w:r>
          </w:p>
        </w:tc>
      </w:tr>
      <w:tr w:rsidR="001F386C" w:rsidTr="00051CDC">
        <w:trPr>
          <w:trHeight w:val="285"/>
        </w:trPr>
        <w:tc>
          <w:tcPr>
            <w:tcW w:w="1073" w:type="dxa"/>
          </w:tcPr>
          <w:p w:rsidR="001F386C" w:rsidRDefault="001F38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34" w:type="dxa"/>
          </w:tcPr>
          <w:p w:rsidR="001F386C" w:rsidRDefault="00B254BA">
            <w:pPr>
              <w:pStyle w:val="TableParagraph"/>
              <w:spacing w:before="7" w:line="258" w:lineRule="exact"/>
              <w:ind w:left="117" w:right="10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</w:p>
        </w:tc>
        <w:tc>
          <w:tcPr>
            <w:tcW w:w="5604" w:type="dxa"/>
            <w:gridSpan w:val="2"/>
          </w:tcPr>
          <w:p w:rsidR="001F386C" w:rsidRDefault="00B254BA">
            <w:pPr>
              <w:pStyle w:val="TableParagraph"/>
              <w:spacing w:before="7" w:line="258" w:lineRule="exact"/>
              <w:ind w:left="273" w:right="253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</w:tr>
    </w:tbl>
    <w:p w:rsidR="00B254BA" w:rsidRDefault="00B254BA"/>
    <w:sectPr w:rsidR="00B254BA" w:rsidSect="001F386C">
      <w:pgSz w:w="11910" w:h="16850"/>
      <w:pgMar w:top="1000" w:right="620" w:bottom="840" w:left="740" w:header="0" w:footer="6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B1E" w:rsidRDefault="00D30B1E" w:rsidP="001F386C">
      <w:r>
        <w:separator/>
      </w:r>
    </w:p>
  </w:endnote>
  <w:endnote w:type="continuationSeparator" w:id="1">
    <w:p w:rsidR="00D30B1E" w:rsidRDefault="00D30B1E" w:rsidP="001F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4BA" w:rsidRDefault="000C45D9">
    <w:pPr>
      <w:pStyle w:val="a3"/>
      <w:spacing w:line="14" w:lineRule="auto"/>
      <w:ind w:left="0"/>
      <w:rPr>
        <w:sz w:val="20"/>
      </w:rPr>
    </w:pPr>
    <w:r w:rsidRPr="000C45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98.75pt;width:17.55pt;height:13.3pt;z-index:-251658752;mso-position-horizontal-relative:page;mso-position-vertical-relative:page" filled="f" stroked="f">
          <v:textbox inset="0,0,0,0">
            <w:txbxContent>
              <w:p w:rsidR="00B254BA" w:rsidRDefault="000C45D9">
                <w:pPr>
                  <w:spacing w:before="15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B254BA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7269F">
                  <w:rPr>
                    <w:rFonts w:ascii="Arial MT"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B1E" w:rsidRDefault="00D30B1E" w:rsidP="001F386C">
      <w:r>
        <w:separator/>
      </w:r>
    </w:p>
  </w:footnote>
  <w:footnote w:type="continuationSeparator" w:id="1">
    <w:p w:rsidR="00D30B1E" w:rsidRDefault="00D30B1E" w:rsidP="001F38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9E0"/>
    <w:multiLevelType w:val="hybridMultilevel"/>
    <w:tmpl w:val="94F4CD72"/>
    <w:lvl w:ilvl="0" w:tplc="14E27F16">
      <w:numFmt w:val="bullet"/>
      <w:lvlText w:val="•"/>
      <w:lvlJc w:val="left"/>
      <w:pPr>
        <w:ind w:left="816" w:hanging="360"/>
      </w:pPr>
      <w:rPr>
        <w:rFonts w:ascii="Arial MT" w:eastAsia="Arial MT" w:hAnsi="Arial MT" w:cs="Arial MT" w:hint="default"/>
        <w:w w:val="103"/>
        <w:sz w:val="23"/>
        <w:szCs w:val="23"/>
        <w:lang w:val="ru-RU" w:eastAsia="en-US" w:bidi="ar-SA"/>
      </w:rPr>
    </w:lvl>
    <w:lvl w:ilvl="1" w:tplc="08C6D112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2" w:tplc="2A6E0DAA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7708DA44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109EBD7A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92C2A722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3D6EF8B2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7" w:tplc="68ECA386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FBE4E6D6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">
    <w:nsid w:val="0D692CF5"/>
    <w:multiLevelType w:val="hybridMultilevel"/>
    <w:tmpl w:val="F3EAE51A"/>
    <w:lvl w:ilvl="0" w:tplc="D820DACC">
      <w:start w:val="1"/>
      <w:numFmt w:val="decimal"/>
      <w:lvlText w:val="%1-"/>
      <w:lvlJc w:val="left"/>
      <w:pPr>
        <w:ind w:left="110" w:hanging="2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1"/>
        <w:szCs w:val="21"/>
        <w:lang w:val="ru-RU" w:eastAsia="en-US" w:bidi="ar-SA"/>
      </w:rPr>
    </w:lvl>
    <w:lvl w:ilvl="1" w:tplc="4A8A17E2">
      <w:numFmt w:val="bullet"/>
      <w:lvlText w:val="•"/>
      <w:lvlJc w:val="left"/>
      <w:pPr>
        <w:ind w:left="1162" w:hanging="203"/>
      </w:pPr>
      <w:rPr>
        <w:rFonts w:hint="default"/>
        <w:lang w:val="ru-RU" w:eastAsia="en-US" w:bidi="ar-SA"/>
      </w:rPr>
    </w:lvl>
    <w:lvl w:ilvl="2" w:tplc="897AAE6A">
      <w:numFmt w:val="bullet"/>
      <w:lvlText w:val="•"/>
      <w:lvlJc w:val="left"/>
      <w:pPr>
        <w:ind w:left="2205" w:hanging="203"/>
      </w:pPr>
      <w:rPr>
        <w:rFonts w:hint="default"/>
        <w:lang w:val="ru-RU" w:eastAsia="en-US" w:bidi="ar-SA"/>
      </w:rPr>
    </w:lvl>
    <w:lvl w:ilvl="3" w:tplc="9FD4F9F0">
      <w:numFmt w:val="bullet"/>
      <w:lvlText w:val="•"/>
      <w:lvlJc w:val="left"/>
      <w:pPr>
        <w:ind w:left="3248" w:hanging="203"/>
      </w:pPr>
      <w:rPr>
        <w:rFonts w:hint="default"/>
        <w:lang w:val="ru-RU" w:eastAsia="en-US" w:bidi="ar-SA"/>
      </w:rPr>
    </w:lvl>
    <w:lvl w:ilvl="4" w:tplc="377CF124">
      <w:numFmt w:val="bullet"/>
      <w:lvlText w:val="•"/>
      <w:lvlJc w:val="left"/>
      <w:pPr>
        <w:ind w:left="4291" w:hanging="203"/>
      </w:pPr>
      <w:rPr>
        <w:rFonts w:hint="default"/>
        <w:lang w:val="ru-RU" w:eastAsia="en-US" w:bidi="ar-SA"/>
      </w:rPr>
    </w:lvl>
    <w:lvl w:ilvl="5" w:tplc="83528314">
      <w:numFmt w:val="bullet"/>
      <w:lvlText w:val="•"/>
      <w:lvlJc w:val="left"/>
      <w:pPr>
        <w:ind w:left="5334" w:hanging="203"/>
      </w:pPr>
      <w:rPr>
        <w:rFonts w:hint="default"/>
        <w:lang w:val="ru-RU" w:eastAsia="en-US" w:bidi="ar-SA"/>
      </w:rPr>
    </w:lvl>
    <w:lvl w:ilvl="6" w:tplc="336CFC8C">
      <w:numFmt w:val="bullet"/>
      <w:lvlText w:val="•"/>
      <w:lvlJc w:val="left"/>
      <w:pPr>
        <w:ind w:left="6377" w:hanging="203"/>
      </w:pPr>
      <w:rPr>
        <w:rFonts w:hint="default"/>
        <w:lang w:val="ru-RU" w:eastAsia="en-US" w:bidi="ar-SA"/>
      </w:rPr>
    </w:lvl>
    <w:lvl w:ilvl="7" w:tplc="44AA803A">
      <w:numFmt w:val="bullet"/>
      <w:lvlText w:val="•"/>
      <w:lvlJc w:val="left"/>
      <w:pPr>
        <w:ind w:left="7420" w:hanging="203"/>
      </w:pPr>
      <w:rPr>
        <w:rFonts w:hint="default"/>
        <w:lang w:val="ru-RU" w:eastAsia="en-US" w:bidi="ar-SA"/>
      </w:rPr>
    </w:lvl>
    <w:lvl w:ilvl="8" w:tplc="CBBECEE4">
      <w:numFmt w:val="bullet"/>
      <w:lvlText w:val="•"/>
      <w:lvlJc w:val="left"/>
      <w:pPr>
        <w:ind w:left="8463" w:hanging="203"/>
      </w:pPr>
      <w:rPr>
        <w:rFonts w:hint="default"/>
        <w:lang w:val="ru-RU" w:eastAsia="en-US" w:bidi="ar-SA"/>
      </w:rPr>
    </w:lvl>
  </w:abstractNum>
  <w:abstractNum w:abstractNumId="2">
    <w:nsid w:val="105C4F96"/>
    <w:multiLevelType w:val="hybridMultilevel"/>
    <w:tmpl w:val="C71AB45A"/>
    <w:lvl w:ilvl="0" w:tplc="4CF498FE">
      <w:start w:val="1"/>
      <w:numFmt w:val="decimal"/>
      <w:lvlText w:val="%1-"/>
      <w:lvlJc w:val="left"/>
      <w:pPr>
        <w:ind w:left="593" w:hanging="2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1"/>
        <w:szCs w:val="21"/>
        <w:lang w:val="ru-RU" w:eastAsia="en-US" w:bidi="ar-SA"/>
      </w:rPr>
    </w:lvl>
    <w:lvl w:ilvl="1" w:tplc="C4CAF9B0">
      <w:numFmt w:val="bullet"/>
      <w:lvlText w:val="•"/>
      <w:lvlJc w:val="left"/>
      <w:pPr>
        <w:ind w:left="1594" w:hanging="203"/>
      </w:pPr>
      <w:rPr>
        <w:rFonts w:hint="default"/>
        <w:lang w:val="ru-RU" w:eastAsia="en-US" w:bidi="ar-SA"/>
      </w:rPr>
    </w:lvl>
    <w:lvl w:ilvl="2" w:tplc="783031B6">
      <w:numFmt w:val="bullet"/>
      <w:lvlText w:val="•"/>
      <w:lvlJc w:val="left"/>
      <w:pPr>
        <w:ind w:left="2589" w:hanging="203"/>
      </w:pPr>
      <w:rPr>
        <w:rFonts w:hint="default"/>
        <w:lang w:val="ru-RU" w:eastAsia="en-US" w:bidi="ar-SA"/>
      </w:rPr>
    </w:lvl>
    <w:lvl w:ilvl="3" w:tplc="5ACEE3B8">
      <w:numFmt w:val="bullet"/>
      <w:lvlText w:val="•"/>
      <w:lvlJc w:val="left"/>
      <w:pPr>
        <w:ind w:left="3584" w:hanging="203"/>
      </w:pPr>
      <w:rPr>
        <w:rFonts w:hint="default"/>
        <w:lang w:val="ru-RU" w:eastAsia="en-US" w:bidi="ar-SA"/>
      </w:rPr>
    </w:lvl>
    <w:lvl w:ilvl="4" w:tplc="CFC66664">
      <w:numFmt w:val="bullet"/>
      <w:lvlText w:val="•"/>
      <w:lvlJc w:val="left"/>
      <w:pPr>
        <w:ind w:left="4579" w:hanging="203"/>
      </w:pPr>
      <w:rPr>
        <w:rFonts w:hint="default"/>
        <w:lang w:val="ru-RU" w:eastAsia="en-US" w:bidi="ar-SA"/>
      </w:rPr>
    </w:lvl>
    <w:lvl w:ilvl="5" w:tplc="9392DC4A">
      <w:numFmt w:val="bullet"/>
      <w:lvlText w:val="•"/>
      <w:lvlJc w:val="left"/>
      <w:pPr>
        <w:ind w:left="5574" w:hanging="203"/>
      </w:pPr>
      <w:rPr>
        <w:rFonts w:hint="default"/>
        <w:lang w:val="ru-RU" w:eastAsia="en-US" w:bidi="ar-SA"/>
      </w:rPr>
    </w:lvl>
    <w:lvl w:ilvl="6" w:tplc="8BA857C6">
      <w:numFmt w:val="bullet"/>
      <w:lvlText w:val="•"/>
      <w:lvlJc w:val="left"/>
      <w:pPr>
        <w:ind w:left="6569" w:hanging="203"/>
      </w:pPr>
      <w:rPr>
        <w:rFonts w:hint="default"/>
        <w:lang w:val="ru-RU" w:eastAsia="en-US" w:bidi="ar-SA"/>
      </w:rPr>
    </w:lvl>
    <w:lvl w:ilvl="7" w:tplc="BEEC140C">
      <w:numFmt w:val="bullet"/>
      <w:lvlText w:val="•"/>
      <w:lvlJc w:val="left"/>
      <w:pPr>
        <w:ind w:left="7564" w:hanging="203"/>
      </w:pPr>
      <w:rPr>
        <w:rFonts w:hint="default"/>
        <w:lang w:val="ru-RU" w:eastAsia="en-US" w:bidi="ar-SA"/>
      </w:rPr>
    </w:lvl>
    <w:lvl w:ilvl="8" w:tplc="8EE21C6C">
      <w:numFmt w:val="bullet"/>
      <w:lvlText w:val="•"/>
      <w:lvlJc w:val="left"/>
      <w:pPr>
        <w:ind w:left="8559" w:hanging="203"/>
      </w:pPr>
      <w:rPr>
        <w:rFonts w:hint="default"/>
        <w:lang w:val="ru-RU" w:eastAsia="en-US" w:bidi="ar-SA"/>
      </w:rPr>
    </w:lvl>
  </w:abstractNum>
  <w:abstractNum w:abstractNumId="3">
    <w:nsid w:val="26C748C7"/>
    <w:multiLevelType w:val="hybridMultilevel"/>
    <w:tmpl w:val="72522788"/>
    <w:lvl w:ilvl="0" w:tplc="F836DCC0">
      <w:numFmt w:val="bullet"/>
      <w:lvlText w:val="•"/>
      <w:lvlJc w:val="left"/>
      <w:pPr>
        <w:ind w:left="830" w:hanging="346"/>
      </w:pPr>
      <w:rPr>
        <w:rFonts w:ascii="Arial MT" w:eastAsia="Arial MT" w:hAnsi="Arial MT" w:cs="Arial MT" w:hint="default"/>
        <w:w w:val="103"/>
        <w:sz w:val="23"/>
        <w:szCs w:val="23"/>
        <w:lang w:val="ru-RU" w:eastAsia="en-US" w:bidi="ar-SA"/>
      </w:rPr>
    </w:lvl>
    <w:lvl w:ilvl="1" w:tplc="4CFCE7FE">
      <w:numFmt w:val="bullet"/>
      <w:lvlText w:val="•"/>
      <w:lvlJc w:val="left"/>
      <w:pPr>
        <w:ind w:left="1810" w:hanging="346"/>
      </w:pPr>
      <w:rPr>
        <w:rFonts w:hint="default"/>
        <w:lang w:val="ru-RU" w:eastAsia="en-US" w:bidi="ar-SA"/>
      </w:rPr>
    </w:lvl>
    <w:lvl w:ilvl="2" w:tplc="915E6976">
      <w:numFmt w:val="bullet"/>
      <w:lvlText w:val="•"/>
      <w:lvlJc w:val="left"/>
      <w:pPr>
        <w:ind w:left="2781" w:hanging="346"/>
      </w:pPr>
      <w:rPr>
        <w:rFonts w:hint="default"/>
        <w:lang w:val="ru-RU" w:eastAsia="en-US" w:bidi="ar-SA"/>
      </w:rPr>
    </w:lvl>
    <w:lvl w:ilvl="3" w:tplc="761CA30C">
      <w:numFmt w:val="bullet"/>
      <w:lvlText w:val="•"/>
      <w:lvlJc w:val="left"/>
      <w:pPr>
        <w:ind w:left="3752" w:hanging="346"/>
      </w:pPr>
      <w:rPr>
        <w:rFonts w:hint="default"/>
        <w:lang w:val="ru-RU" w:eastAsia="en-US" w:bidi="ar-SA"/>
      </w:rPr>
    </w:lvl>
    <w:lvl w:ilvl="4" w:tplc="A6ACA78A">
      <w:numFmt w:val="bullet"/>
      <w:lvlText w:val="•"/>
      <w:lvlJc w:val="left"/>
      <w:pPr>
        <w:ind w:left="4723" w:hanging="346"/>
      </w:pPr>
      <w:rPr>
        <w:rFonts w:hint="default"/>
        <w:lang w:val="ru-RU" w:eastAsia="en-US" w:bidi="ar-SA"/>
      </w:rPr>
    </w:lvl>
    <w:lvl w:ilvl="5" w:tplc="C590CE5C">
      <w:numFmt w:val="bullet"/>
      <w:lvlText w:val="•"/>
      <w:lvlJc w:val="left"/>
      <w:pPr>
        <w:ind w:left="5694" w:hanging="346"/>
      </w:pPr>
      <w:rPr>
        <w:rFonts w:hint="default"/>
        <w:lang w:val="ru-RU" w:eastAsia="en-US" w:bidi="ar-SA"/>
      </w:rPr>
    </w:lvl>
    <w:lvl w:ilvl="6" w:tplc="286C3498">
      <w:numFmt w:val="bullet"/>
      <w:lvlText w:val="•"/>
      <w:lvlJc w:val="left"/>
      <w:pPr>
        <w:ind w:left="6665" w:hanging="346"/>
      </w:pPr>
      <w:rPr>
        <w:rFonts w:hint="default"/>
        <w:lang w:val="ru-RU" w:eastAsia="en-US" w:bidi="ar-SA"/>
      </w:rPr>
    </w:lvl>
    <w:lvl w:ilvl="7" w:tplc="226AB372">
      <w:numFmt w:val="bullet"/>
      <w:lvlText w:val="•"/>
      <w:lvlJc w:val="left"/>
      <w:pPr>
        <w:ind w:left="7636" w:hanging="346"/>
      </w:pPr>
      <w:rPr>
        <w:rFonts w:hint="default"/>
        <w:lang w:val="ru-RU" w:eastAsia="en-US" w:bidi="ar-SA"/>
      </w:rPr>
    </w:lvl>
    <w:lvl w:ilvl="8" w:tplc="B530A3E4">
      <w:numFmt w:val="bullet"/>
      <w:lvlText w:val="•"/>
      <w:lvlJc w:val="left"/>
      <w:pPr>
        <w:ind w:left="8607" w:hanging="346"/>
      </w:pPr>
      <w:rPr>
        <w:rFonts w:hint="default"/>
        <w:lang w:val="ru-RU" w:eastAsia="en-US" w:bidi="ar-SA"/>
      </w:rPr>
    </w:lvl>
  </w:abstractNum>
  <w:abstractNum w:abstractNumId="4">
    <w:nsid w:val="2CA20CDC"/>
    <w:multiLevelType w:val="hybridMultilevel"/>
    <w:tmpl w:val="0C00A634"/>
    <w:lvl w:ilvl="0" w:tplc="BBCAA832">
      <w:start w:val="3"/>
      <w:numFmt w:val="decimal"/>
      <w:lvlText w:val="%1"/>
      <w:lvlJc w:val="left"/>
      <w:pPr>
        <w:ind w:left="5383" w:hanging="180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F6DCDB3E">
      <w:numFmt w:val="bullet"/>
      <w:lvlText w:val="•"/>
      <w:lvlJc w:val="left"/>
      <w:pPr>
        <w:ind w:left="5896" w:hanging="180"/>
      </w:pPr>
      <w:rPr>
        <w:rFonts w:hint="default"/>
        <w:lang w:val="ru-RU" w:eastAsia="en-US" w:bidi="ar-SA"/>
      </w:rPr>
    </w:lvl>
    <w:lvl w:ilvl="2" w:tplc="7868A064">
      <w:numFmt w:val="bullet"/>
      <w:lvlText w:val="•"/>
      <w:lvlJc w:val="left"/>
      <w:pPr>
        <w:ind w:left="6413" w:hanging="180"/>
      </w:pPr>
      <w:rPr>
        <w:rFonts w:hint="default"/>
        <w:lang w:val="ru-RU" w:eastAsia="en-US" w:bidi="ar-SA"/>
      </w:rPr>
    </w:lvl>
    <w:lvl w:ilvl="3" w:tplc="AEB27518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4" w:tplc="8228B50A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5" w:tplc="DBB2F204">
      <w:numFmt w:val="bullet"/>
      <w:lvlText w:val="•"/>
      <w:lvlJc w:val="left"/>
      <w:pPr>
        <w:ind w:left="7964" w:hanging="180"/>
      </w:pPr>
      <w:rPr>
        <w:rFonts w:hint="default"/>
        <w:lang w:val="ru-RU" w:eastAsia="en-US" w:bidi="ar-SA"/>
      </w:rPr>
    </w:lvl>
    <w:lvl w:ilvl="6" w:tplc="1E76D6C8">
      <w:numFmt w:val="bullet"/>
      <w:lvlText w:val="•"/>
      <w:lvlJc w:val="left"/>
      <w:pPr>
        <w:ind w:left="8481" w:hanging="180"/>
      </w:pPr>
      <w:rPr>
        <w:rFonts w:hint="default"/>
        <w:lang w:val="ru-RU" w:eastAsia="en-US" w:bidi="ar-SA"/>
      </w:rPr>
    </w:lvl>
    <w:lvl w:ilvl="7" w:tplc="6AB63D78">
      <w:numFmt w:val="bullet"/>
      <w:lvlText w:val="•"/>
      <w:lvlJc w:val="left"/>
      <w:pPr>
        <w:ind w:left="8998" w:hanging="180"/>
      </w:pPr>
      <w:rPr>
        <w:rFonts w:hint="default"/>
        <w:lang w:val="ru-RU" w:eastAsia="en-US" w:bidi="ar-SA"/>
      </w:rPr>
    </w:lvl>
    <w:lvl w:ilvl="8" w:tplc="ACA85AB8">
      <w:numFmt w:val="bullet"/>
      <w:lvlText w:val="•"/>
      <w:lvlJc w:val="left"/>
      <w:pPr>
        <w:ind w:left="9515" w:hanging="180"/>
      </w:pPr>
      <w:rPr>
        <w:rFonts w:hint="default"/>
        <w:lang w:val="ru-RU" w:eastAsia="en-US" w:bidi="ar-SA"/>
      </w:rPr>
    </w:lvl>
  </w:abstractNum>
  <w:abstractNum w:abstractNumId="5">
    <w:nsid w:val="316F22BE"/>
    <w:multiLevelType w:val="hybridMultilevel"/>
    <w:tmpl w:val="20466C32"/>
    <w:lvl w:ilvl="0" w:tplc="3D460F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DE09A8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B2B6A1F8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1362FCE0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D21AB458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2C82D46C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CE648B88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530C8EFE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39ACC324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6">
    <w:nsid w:val="336434EF"/>
    <w:multiLevelType w:val="hybridMultilevel"/>
    <w:tmpl w:val="DE7255AA"/>
    <w:lvl w:ilvl="0" w:tplc="D3CA8804">
      <w:numFmt w:val="bullet"/>
      <w:lvlText w:val="•"/>
      <w:lvlJc w:val="left"/>
      <w:pPr>
        <w:ind w:left="830" w:hanging="346"/>
      </w:pPr>
      <w:rPr>
        <w:rFonts w:ascii="Arial MT" w:eastAsia="Arial MT" w:hAnsi="Arial MT" w:cs="Arial MT" w:hint="default"/>
        <w:w w:val="103"/>
        <w:sz w:val="23"/>
        <w:szCs w:val="23"/>
        <w:lang w:val="ru-RU" w:eastAsia="en-US" w:bidi="ar-SA"/>
      </w:rPr>
    </w:lvl>
    <w:lvl w:ilvl="1" w:tplc="8280D96A">
      <w:numFmt w:val="bullet"/>
      <w:lvlText w:val="•"/>
      <w:lvlJc w:val="left"/>
      <w:pPr>
        <w:ind w:left="1810" w:hanging="346"/>
      </w:pPr>
      <w:rPr>
        <w:rFonts w:hint="default"/>
        <w:lang w:val="ru-RU" w:eastAsia="en-US" w:bidi="ar-SA"/>
      </w:rPr>
    </w:lvl>
    <w:lvl w:ilvl="2" w:tplc="78FA830E">
      <w:numFmt w:val="bullet"/>
      <w:lvlText w:val="•"/>
      <w:lvlJc w:val="left"/>
      <w:pPr>
        <w:ind w:left="2781" w:hanging="346"/>
      </w:pPr>
      <w:rPr>
        <w:rFonts w:hint="default"/>
        <w:lang w:val="ru-RU" w:eastAsia="en-US" w:bidi="ar-SA"/>
      </w:rPr>
    </w:lvl>
    <w:lvl w:ilvl="3" w:tplc="2DEABF72">
      <w:numFmt w:val="bullet"/>
      <w:lvlText w:val="•"/>
      <w:lvlJc w:val="left"/>
      <w:pPr>
        <w:ind w:left="3752" w:hanging="346"/>
      </w:pPr>
      <w:rPr>
        <w:rFonts w:hint="default"/>
        <w:lang w:val="ru-RU" w:eastAsia="en-US" w:bidi="ar-SA"/>
      </w:rPr>
    </w:lvl>
    <w:lvl w:ilvl="4" w:tplc="1B72297E">
      <w:numFmt w:val="bullet"/>
      <w:lvlText w:val="•"/>
      <w:lvlJc w:val="left"/>
      <w:pPr>
        <w:ind w:left="4723" w:hanging="346"/>
      </w:pPr>
      <w:rPr>
        <w:rFonts w:hint="default"/>
        <w:lang w:val="ru-RU" w:eastAsia="en-US" w:bidi="ar-SA"/>
      </w:rPr>
    </w:lvl>
    <w:lvl w:ilvl="5" w:tplc="17965A86">
      <w:numFmt w:val="bullet"/>
      <w:lvlText w:val="•"/>
      <w:lvlJc w:val="left"/>
      <w:pPr>
        <w:ind w:left="5694" w:hanging="346"/>
      </w:pPr>
      <w:rPr>
        <w:rFonts w:hint="default"/>
        <w:lang w:val="ru-RU" w:eastAsia="en-US" w:bidi="ar-SA"/>
      </w:rPr>
    </w:lvl>
    <w:lvl w:ilvl="6" w:tplc="4C20CB8A">
      <w:numFmt w:val="bullet"/>
      <w:lvlText w:val="•"/>
      <w:lvlJc w:val="left"/>
      <w:pPr>
        <w:ind w:left="6665" w:hanging="346"/>
      </w:pPr>
      <w:rPr>
        <w:rFonts w:hint="default"/>
        <w:lang w:val="ru-RU" w:eastAsia="en-US" w:bidi="ar-SA"/>
      </w:rPr>
    </w:lvl>
    <w:lvl w:ilvl="7" w:tplc="16369B7C">
      <w:numFmt w:val="bullet"/>
      <w:lvlText w:val="•"/>
      <w:lvlJc w:val="left"/>
      <w:pPr>
        <w:ind w:left="7636" w:hanging="346"/>
      </w:pPr>
      <w:rPr>
        <w:rFonts w:hint="default"/>
        <w:lang w:val="ru-RU" w:eastAsia="en-US" w:bidi="ar-SA"/>
      </w:rPr>
    </w:lvl>
    <w:lvl w:ilvl="8" w:tplc="77C42448">
      <w:numFmt w:val="bullet"/>
      <w:lvlText w:val="•"/>
      <w:lvlJc w:val="left"/>
      <w:pPr>
        <w:ind w:left="8607" w:hanging="346"/>
      </w:pPr>
      <w:rPr>
        <w:rFonts w:hint="default"/>
        <w:lang w:val="ru-RU" w:eastAsia="en-US" w:bidi="ar-SA"/>
      </w:rPr>
    </w:lvl>
  </w:abstractNum>
  <w:abstractNum w:abstractNumId="7">
    <w:nsid w:val="4E391E53"/>
    <w:multiLevelType w:val="hybridMultilevel"/>
    <w:tmpl w:val="239432F8"/>
    <w:lvl w:ilvl="0" w:tplc="D2827182">
      <w:start w:val="1"/>
      <w:numFmt w:val="decimal"/>
      <w:lvlText w:val="%1-"/>
      <w:lvlJc w:val="left"/>
      <w:pPr>
        <w:ind w:left="1126" w:hanging="2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1"/>
        <w:szCs w:val="21"/>
        <w:lang w:val="ru-RU" w:eastAsia="en-US" w:bidi="ar-SA"/>
      </w:rPr>
    </w:lvl>
    <w:lvl w:ilvl="1" w:tplc="0C5213AE">
      <w:numFmt w:val="bullet"/>
      <w:lvlText w:val="•"/>
      <w:lvlJc w:val="left"/>
      <w:pPr>
        <w:ind w:left="2062" w:hanging="203"/>
      </w:pPr>
      <w:rPr>
        <w:rFonts w:hint="default"/>
        <w:lang w:val="ru-RU" w:eastAsia="en-US" w:bidi="ar-SA"/>
      </w:rPr>
    </w:lvl>
    <w:lvl w:ilvl="2" w:tplc="4CD2683A">
      <w:numFmt w:val="bullet"/>
      <w:lvlText w:val="•"/>
      <w:lvlJc w:val="left"/>
      <w:pPr>
        <w:ind w:left="3005" w:hanging="203"/>
      </w:pPr>
      <w:rPr>
        <w:rFonts w:hint="default"/>
        <w:lang w:val="ru-RU" w:eastAsia="en-US" w:bidi="ar-SA"/>
      </w:rPr>
    </w:lvl>
    <w:lvl w:ilvl="3" w:tplc="0824AC3E">
      <w:numFmt w:val="bullet"/>
      <w:lvlText w:val="•"/>
      <w:lvlJc w:val="left"/>
      <w:pPr>
        <w:ind w:left="3948" w:hanging="203"/>
      </w:pPr>
      <w:rPr>
        <w:rFonts w:hint="default"/>
        <w:lang w:val="ru-RU" w:eastAsia="en-US" w:bidi="ar-SA"/>
      </w:rPr>
    </w:lvl>
    <w:lvl w:ilvl="4" w:tplc="571A02F8">
      <w:numFmt w:val="bullet"/>
      <w:lvlText w:val="•"/>
      <w:lvlJc w:val="left"/>
      <w:pPr>
        <w:ind w:left="4891" w:hanging="203"/>
      </w:pPr>
      <w:rPr>
        <w:rFonts w:hint="default"/>
        <w:lang w:val="ru-RU" w:eastAsia="en-US" w:bidi="ar-SA"/>
      </w:rPr>
    </w:lvl>
    <w:lvl w:ilvl="5" w:tplc="1B7E2BBA">
      <w:numFmt w:val="bullet"/>
      <w:lvlText w:val="•"/>
      <w:lvlJc w:val="left"/>
      <w:pPr>
        <w:ind w:left="5834" w:hanging="203"/>
      </w:pPr>
      <w:rPr>
        <w:rFonts w:hint="default"/>
        <w:lang w:val="ru-RU" w:eastAsia="en-US" w:bidi="ar-SA"/>
      </w:rPr>
    </w:lvl>
    <w:lvl w:ilvl="6" w:tplc="C200F600">
      <w:numFmt w:val="bullet"/>
      <w:lvlText w:val="•"/>
      <w:lvlJc w:val="left"/>
      <w:pPr>
        <w:ind w:left="6777" w:hanging="203"/>
      </w:pPr>
      <w:rPr>
        <w:rFonts w:hint="default"/>
        <w:lang w:val="ru-RU" w:eastAsia="en-US" w:bidi="ar-SA"/>
      </w:rPr>
    </w:lvl>
    <w:lvl w:ilvl="7" w:tplc="EE9C8C10">
      <w:numFmt w:val="bullet"/>
      <w:lvlText w:val="•"/>
      <w:lvlJc w:val="left"/>
      <w:pPr>
        <w:ind w:left="7720" w:hanging="203"/>
      </w:pPr>
      <w:rPr>
        <w:rFonts w:hint="default"/>
        <w:lang w:val="ru-RU" w:eastAsia="en-US" w:bidi="ar-SA"/>
      </w:rPr>
    </w:lvl>
    <w:lvl w:ilvl="8" w:tplc="E894F3BE">
      <w:numFmt w:val="bullet"/>
      <w:lvlText w:val="•"/>
      <w:lvlJc w:val="left"/>
      <w:pPr>
        <w:ind w:left="8663" w:hanging="203"/>
      </w:pPr>
      <w:rPr>
        <w:rFonts w:hint="default"/>
        <w:lang w:val="ru-RU" w:eastAsia="en-US" w:bidi="ar-SA"/>
      </w:rPr>
    </w:lvl>
  </w:abstractNum>
  <w:abstractNum w:abstractNumId="8">
    <w:nsid w:val="5237591A"/>
    <w:multiLevelType w:val="hybridMultilevel"/>
    <w:tmpl w:val="F93C259A"/>
    <w:lvl w:ilvl="0" w:tplc="E844FC2E">
      <w:start w:val="1"/>
      <w:numFmt w:val="decimal"/>
      <w:lvlText w:val="%1-"/>
      <w:lvlJc w:val="left"/>
      <w:pPr>
        <w:ind w:left="1155" w:hanging="2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1"/>
        <w:szCs w:val="21"/>
        <w:lang w:val="ru-RU" w:eastAsia="en-US" w:bidi="ar-SA"/>
      </w:rPr>
    </w:lvl>
    <w:lvl w:ilvl="1" w:tplc="F83A6A7A">
      <w:numFmt w:val="bullet"/>
      <w:lvlText w:val="•"/>
      <w:lvlJc w:val="left"/>
      <w:pPr>
        <w:ind w:left="2098" w:hanging="203"/>
      </w:pPr>
      <w:rPr>
        <w:rFonts w:hint="default"/>
        <w:lang w:val="ru-RU" w:eastAsia="en-US" w:bidi="ar-SA"/>
      </w:rPr>
    </w:lvl>
    <w:lvl w:ilvl="2" w:tplc="2E9C7550">
      <w:numFmt w:val="bullet"/>
      <w:lvlText w:val="•"/>
      <w:lvlJc w:val="left"/>
      <w:pPr>
        <w:ind w:left="3037" w:hanging="203"/>
      </w:pPr>
      <w:rPr>
        <w:rFonts w:hint="default"/>
        <w:lang w:val="ru-RU" w:eastAsia="en-US" w:bidi="ar-SA"/>
      </w:rPr>
    </w:lvl>
    <w:lvl w:ilvl="3" w:tplc="E376A776">
      <w:numFmt w:val="bullet"/>
      <w:lvlText w:val="•"/>
      <w:lvlJc w:val="left"/>
      <w:pPr>
        <w:ind w:left="3976" w:hanging="203"/>
      </w:pPr>
      <w:rPr>
        <w:rFonts w:hint="default"/>
        <w:lang w:val="ru-RU" w:eastAsia="en-US" w:bidi="ar-SA"/>
      </w:rPr>
    </w:lvl>
    <w:lvl w:ilvl="4" w:tplc="023277E4">
      <w:numFmt w:val="bullet"/>
      <w:lvlText w:val="•"/>
      <w:lvlJc w:val="left"/>
      <w:pPr>
        <w:ind w:left="4915" w:hanging="203"/>
      </w:pPr>
      <w:rPr>
        <w:rFonts w:hint="default"/>
        <w:lang w:val="ru-RU" w:eastAsia="en-US" w:bidi="ar-SA"/>
      </w:rPr>
    </w:lvl>
    <w:lvl w:ilvl="5" w:tplc="F1C0F2CA">
      <w:numFmt w:val="bullet"/>
      <w:lvlText w:val="•"/>
      <w:lvlJc w:val="left"/>
      <w:pPr>
        <w:ind w:left="5854" w:hanging="203"/>
      </w:pPr>
      <w:rPr>
        <w:rFonts w:hint="default"/>
        <w:lang w:val="ru-RU" w:eastAsia="en-US" w:bidi="ar-SA"/>
      </w:rPr>
    </w:lvl>
    <w:lvl w:ilvl="6" w:tplc="D5F0F4D8">
      <w:numFmt w:val="bullet"/>
      <w:lvlText w:val="•"/>
      <w:lvlJc w:val="left"/>
      <w:pPr>
        <w:ind w:left="6793" w:hanging="203"/>
      </w:pPr>
      <w:rPr>
        <w:rFonts w:hint="default"/>
        <w:lang w:val="ru-RU" w:eastAsia="en-US" w:bidi="ar-SA"/>
      </w:rPr>
    </w:lvl>
    <w:lvl w:ilvl="7" w:tplc="B1BC223C">
      <w:numFmt w:val="bullet"/>
      <w:lvlText w:val="•"/>
      <w:lvlJc w:val="left"/>
      <w:pPr>
        <w:ind w:left="7732" w:hanging="203"/>
      </w:pPr>
      <w:rPr>
        <w:rFonts w:hint="default"/>
        <w:lang w:val="ru-RU" w:eastAsia="en-US" w:bidi="ar-SA"/>
      </w:rPr>
    </w:lvl>
    <w:lvl w:ilvl="8" w:tplc="CCAEDBDC">
      <w:numFmt w:val="bullet"/>
      <w:lvlText w:val="•"/>
      <w:lvlJc w:val="left"/>
      <w:pPr>
        <w:ind w:left="8671" w:hanging="203"/>
      </w:pPr>
      <w:rPr>
        <w:rFonts w:hint="default"/>
        <w:lang w:val="ru-RU" w:eastAsia="en-US" w:bidi="ar-SA"/>
      </w:rPr>
    </w:lvl>
  </w:abstractNum>
  <w:abstractNum w:abstractNumId="9">
    <w:nsid w:val="63E05A6A"/>
    <w:multiLevelType w:val="hybridMultilevel"/>
    <w:tmpl w:val="9AC4EBCA"/>
    <w:lvl w:ilvl="0" w:tplc="443409FC">
      <w:numFmt w:val="bullet"/>
      <w:lvlText w:val="•"/>
      <w:lvlJc w:val="left"/>
      <w:pPr>
        <w:ind w:left="830" w:hanging="346"/>
      </w:pPr>
      <w:rPr>
        <w:rFonts w:ascii="Arial MT" w:eastAsia="Arial MT" w:hAnsi="Arial MT" w:cs="Arial MT" w:hint="default"/>
        <w:w w:val="103"/>
        <w:sz w:val="23"/>
        <w:szCs w:val="23"/>
        <w:lang w:val="ru-RU" w:eastAsia="en-US" w:bidi="ar-SA"/>
      </w:rPr>
    </w:lvl>
    <w:lvl w:ilvl="1" w:tplc="5452657C">
      <w:numFmt w:val="bullet"/>
      <w:lvlText w:val="•"/>
      <w:lvlJc w:val="left"/>
      <w:pPr>
        <w:ind w:left="1810" w:hanging="346"/>
      </w:pPr>
      <w:rPr>
        <w:rFonts w:hint="default"/>
        <w:lang w:val="ru-RU" w:eastAsia="en-US" w:bidi="ar-SA"/>
      </w:rPr>
    </w:lvl>
    <w:lvl w:ilvl="2" w:tplc="E61E970A">
      <w:numFmt w:val="bullet"/>
      <w:lvlText w:val="•"/>
      <w:lvlJc w:val="left"/>
      <w:pPr>
        <w:ind w:left="2781" w:hanging="346"/>
      </w:pPr>
      <w:rPr>
        <w:rFonts w:hint="default"/>
        <w:lang w:val="ru-RU" w:eastAsia="en-US" w:bidi="ar-SA"/>
      </w:rPr>
    </w:lvl>
    <w:lvl w:ilvl="3" w:tplc="D95E7D1E">
      <w:numFmt w:val="bullet"/>
      <w:lvlText w:val="•"/>
      <w:lvlJc w:val="left"/>
      <w:pPr>
        <w:ind w:left="3752" w:hanging="346"/>
      </w:pPr>
      <w:rPr>
        <w:rFonts w:hint="default"/>
        <w:lang w:val="ru-RU" w:eastAsia="en-US" w:bidi="ar-SA"/>
      </w:rPr>
    </w:lvl>
    <w:lvl w:ilvl="4" w:tplc="7B6A3396">
      <w:numFmt w:val="bullet"/>
      <w:lvlText w:val="•"/>
      <w:lvlJc w:val="left"/>
      <w:pPr>
        <w:ind w:left="4723" w:hanging="346"/>
      </w:pPr>
      <w:rPr>
        <w:rFonts w:hint="default"/>
        <w:lang w:val="ru-RU" w:eastAsia="en-US" w:bidi="ar-SA"/>
      </w:rPr>
    </w:lvl>
    <w:lvl w:ilvl="5" w:tplc="5AB89EB8">
      <w:numFmt w:val="bullet"/>
      <w:lvlText w:val="•"/>
      <w:lvlJc w:val="left"/>
      <w:pPr>
        <w:ind w:left="5694" w:hanging="346"/>
      </w:pPr>
      <w:rPr>
        <w:rFonts w:hint="default"/>
        <w:lang w:val="ru-RU" w:eastAsia="en-US" w:bidi="ar-SA"/>
      </w:rPr>
    </w:lvl>
    <w:lvl w:ilvl="6" w:tplc="A0B83D04">
      <w:numFmt w:val="bullet"/>
      <w:lvlText w:val="•"/>
      <w:lvlJc w:val="left"/>
      <w:pPr>
        <w:ind w:left="6665" w:hanging="346"/>
      </w:pPr>
      <w:rPr>
        <w:rFonts w:hint="default"/>
        <w:lang w:val="ru-RU" w:eastAsia="en-US" w:bidi="ar-SA"/>
      </w:rPr>
    </w:lvl>
    <w:lvl w:ilvl="7" w:tplc="22E4D5C4">
      <w:numFmt w:val="bullet"/>
      <w:lvlText w:val="•"/>
      <w:lvlJc w:val="left"/>
      <w:pPr>
        <w:ind w:left="7636" w:hanging="346"/>
      </w:pPr>
      <w:rPr>
        <w:rFonts w:hint="default"/>
        <w:lang w:val="ru-RU" w:eastAsia="en-US" w:bidi="ar-SA"/>
      </w:rPr>
    </w:lvl>
    <w:lvl w:ilvl="8" w:tplc="49F6D6C2">
      <w:numFmt w:val="bullet"/>
      <w:lvlText w:val="•"/>
      <w:lvlJc w:val="left"/>
      <w:pPr>
        <w:ind w:left="8607" w:hanging="346"/>
      </w:pPr>
      <w:rPr>
        <w:rFonts w:hint="default"/>
        <w:lang w:val="ru-RU" w:eastAsia="en-US" w:bidi="ar-SA"/>
      </w:rPr>
    </w:lvl>
  </w:abstractNum>
  <w:abstractNum w:abstractNumId="10">
    <w:nsid w:val="6CCB66B2"/>
    <w:multiLevelType w:val="hybridMultilevel"/>
    <w:tmpl w:val="278EDC62"/>
    <w:lvl w:ilvl="0" w:tplc="250A5C98">
      <w:numFmt w:val="bullet"/>
      <w:lvlText w:val="—"/>
      <w:lvlJc w:val="left"/>
      <w:pPr>
        <w:ind w:left="110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61A575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986CD5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B1AA45F2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4" w:tplc="DDBE8368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C5DCFF9E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6" w:tplc="FB7E997A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4B0C7458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E0DE57A0">
      <w:numFmt w:val="bullet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</w:abstractNum>
  <w:abstractNum w:abstractNumId="11">
    <w:nsid w:val="78A0698B"/>
    <w:multiLevelType w:val="hybridMultilevel"/>
    <w:tmpl w:val="9A729644"/>
    <w:lvl w:ilvl="0" w:tplc="16B2F872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9BE352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0CE4036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3" w:tplc="CAEAE9E4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4" w:tplc="6A5CECF4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5" w:tplc="DB1C412E">
      <w:numFmt w:val="bullet"/>
      <w:lvlText w:val="•"/>
      <w:lvlJc w:val="left"/>
      <w:pPr>
        <w:ind w:left="6456" w:hanging="360"/>
      </w:pPr>
      <w:rPr>
        <w:rFonts w:hint="default"/>
        <w:lang w:val="ru-RU" w:eastAsia="en-US" w:bidi="ar-SA"/>
      </w:rPr>
    </w:lvl>
    <w:lvl w:ilvl="6" w:tplc="D21C071C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19F4F192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8" w:tplc="EE7811F0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12">
    <w:nsid w:val="7C790CE4"/>
    <w:multiLevelType w:val="hybridMultilevel"/>
    <w:tmpl w:val="580C4BC8"/>
    <w:lvl w:ilvl="0" w:tplc="C3F4F70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D0C5572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5A8AFAFC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5C1AA85A">
      <w:numFmt w:val="bullet"/>
      <w:lvlText w:val="•"/>
      <w:lvlJc w:val="left"/>
      <w:pPr>
        <w:ind w:left="3248" w:hanging="137"/>
      </w:pPr>
      <w:rPr>
        <w:rFonts w:hint="default"/>
        <w:lang w:val="ru-RU" w:eastAsia="en-US" w:bidi="ar-SA"/>
      </w:rPr>
    </w:lvl>
    <w:lvl w:ilvl="4" w:tplc="2222E86C">
      <w:numFmt w:val="bullet"/>
      <w:lvlText w:val="•"/>
      <w:lvlJc w:val="left"/>
      <w:pPr>
        <w:ind w:left="4291" w:hanging="137"/>
      </w:pPr>
      <w:rPr>
        <w:rFonts w:hint="default"/>
        <w:lang w:val="ru-RU" w:eastAsia="en-US" w:bidi="ar-SA"/>
      </w:rPr>
    </w:lvl>
    <w:lvl w:ilvl="5" w:tplc="FE8E1702">
      <w:numFmt w:val="bullet"/>
      <w:lvlText w:val="•"/>
      <w:lvlJc w:val="left"/>
      <w:pPr>
        <w:ind w:left="5334" w:hanging="137"/>
      </w:pPr>
      <w:rPr>
        <w:rFonts w:hint="default"/>
        <w:lang w:val="ru-RU" w:eastAsia="en-US" w:bidi="ar-SA"/>
      </w:rPr>
    </w:lvl>
    <w:lvl w:ilvl="6" w:tplc="10F00E6C">
      <w:numFmt w:val="bullet"/>
      <w:lvlText w:val="•"/>
      <w:lvlJc w:val="left"/>
      <w:pPr>
        <w:ind w:left="6377" w:hanging="137"/>
      </w:pPr>
      <w:rPr>
        <w:rFonts w:hint="default"/>
        <w:lang w:val="ru-RU" w:eastAsia="en-US" w:bidi="ar-SA"/>
      </w:rPr>
    </w:lvl>
    <w:lvl w:ilvl="7" w:tplc="B61A778A">
      <w:numFmt w:val="bullet"/>
      <w:lvlText w:val="•"/>
      <w:lvlJc w:val="left"/>
      <w:pPr>
        <w:ind w:left="7420" w:hanging="137"/>
      </w:pPr>
      <w:rPr>
        <w:rFonts w:hint="default"/>
        <w:lang w:val="ru-RU" w:eastAsia="en-US" w:bidi="ar-SA"/>
      </w:rPr>
    </w:lvl>
    <w:lvl w:ilvl="8" w:tplc="6E5E639C">
      <w:numFmt w:val="bullet"/>
      <w:lvlText w:val="•"/>
      <w:lvlJc w:val="left"/>
      <w:pPr>
        <w:ind w:left="8463" w:hanging="13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3"/>
  </w:num>
  <w:num w:numId="10">
    <w:abstractNumId w:val="0"/>
  </w:num>
  <w:num w:numId="11">
    <w:abstractNumId w:val="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F386C"/>
    <w:rsid w:val="00016A54"/>
    <w:rsid w:val="00051CDC"/>
    <w:rsid w:val="000C45D9"/>
    <w:rsid w:val="001F386C"/>
    <w:rsid w:val="004E25D1"/>
    <w:rsid w:val="005A6D75"/>
    <w:rsid w:val="0087269F"/>
    <w:rsid w:val="008D3F9C"/>
    <w:rsid w:val="00AD755D"/>
    <w:rsid w:val="00B254BA"/>
    <w:rsid w:val="00C62AE9"/>
    <w:rsid w:val="00D30B1E"/>
    <w:rsid w:val="00D6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8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8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86C"/>
    <w:pPr>
      <w:ind w:left="11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F386C"/>
    <w:pPr>
      <w:ind w:left="731" w:right="920"/>
      <w:jc w:val="center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1F386C"/>
    <w:pPr>
      <w:ind w:left="952"/>
      <w:jc w:val="both"/>
      <w:outlineLvl w:val="2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1F386C"/>
    <w:pPr>
      <w:spacing w:before="9"/>
      <w:ind w:left="110"/>
    </w:pPr>
  </w:style>
  <w:style w:type="paragraph" w:customStyle="1" w:styleId="TableParagraph">
    <w:name w:val="Table Paragraph"/>
    <w:basedOn w:val="a"/>
    <w:uiPriority w:val="1"/>
    <w:qFormat/>
    <w:rsid w:val="001F386C"/>
    <w:pPr>
      <w:jc w:val="center"/>
    </w:pPr>
  </w:style>
  <w:style w:type="paragraph" w:styleId="a5">
    <w:name w:val="footer"/>
    <w:basedOn w:val="a"/>
    <w:link w:val="a6"/>
    <w:uiPriority w:val="99"/>
    <w:unhideWhenUsed/>
    <w:rsid w:val="004E25D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E25D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C62AE9"/>
    <w:rPr>
      <w:b/>
      <w:bCs/>
    </w:rPr>
  </w:style>
  <w:style w:type="character" w:customStyle="1" w:styleId="a8">
    <w:name w:val="Маркеры списка"/>
    <w:rsid w:val="00051CDC"/>
    <w:rPr>
      <w:rFonts w:ascii="OpenSymbol" w:eastAsia="OpenSymbol" w:hAnsi="OpenSymbol" w:cs="OpenSymbol"/>
    </w:rPr>
  </w:style>
  <w:style w:type="paragraph" w:styleId="a9">
    <w:name w:val="No Spacing"/>
    <w:link w:val="aa"/>
    <w:uiPriority w:val="1"/>
    <w:qFormat/>
    <w:rsid w:val="00D6107F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character" w:customStyle="1" w:styleId="aa">
    <w:name w:val="Без интервала Знак"/>
    <w:link w:val="a9"/>
    <w:uiPriority w:val="1"/>
    <w:locked/>
    <w:rsid w:val="00D6107F"/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Фарида Фрасовна</cp:lastModifiedBy>
  <cp:revision>5</cp:revision>
  <dcterms:created xsi:type="dcterms:W3CDTF">2022-03-01T19:15:00Z</dcterms:created>
  <dcterms:modified xsi:type="dcterms:W3CDTF">2022-03-02T05:21:00Z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2022-03-01T00:00:00Z</vt:filetime>
  </property>
</Properties>
</file>